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BookCover"/>
        <w:ind w:left="0" w:right="0" w:firstLine="0"/>
        <w:jc w:val="left"/>
      </w:pPr>
      <w:r>
        <w:drawing>
          <wp:inline distT="0" distB="0" distL="0" distR="0">
            <wp:extent cx="3888000" cy="5320421"/>
            <wp:docPr id="1" name="Picture 1"/>
            <wp:cNvGraphicFramePr>
              <a:graphicFrameLocks noChangeAspect="1"/>
            </wp:cNvGraphicFramePr>
            <a:graphic>
              <a:graphicData uri="http://schemas.openxmlformats.org/drawingml/2006/picture">
                <pic:pic>
                  <pic:nvPicPr>
                    <pic:cNvPr id="0" name="Business_Code_Cover_A5_EN.png"/>
                    <pic:cNvPicPr/>
                  </pic:nvPicPr>
                  <pic:blipFill>
                    <a:blip r:embed="rId10"/>
                    <a:stretch>
                      <a:fillRect/>
                    </a:stretch>
                  </pic:blipFill>
                  <pic:spPr>
                    <a:xfrm>
                      <a:off x="0" y="0"/>
                      <a:ext cx="3888000" cy="5320421"/>
                    </a:xfrm>
                    <a:prstGeom prst="rect"/>
                  </pic:spPr>
                </pic:pic>
              </a:graphicData>
            </a:graphic>
          </wp:inline>
        </w:drawing>
      </w:r>
    </w:p>
    <w:p>
      <w:pPr>
        <w:pStyle w:val="BookDedication"/>
        <w:pageBreakBefore/>
        <w:jc w:val="center"/>
      </w:pPr>
      <w:r>
        <w:rPr>
          <w:rFonts w:ascii="EB Garamond" w:hAnsi="EB Garamond"/>
          <w:sz w:val="32"/>
          <w:lang w:val="en-US"/>
        </w:rPr>
        <w:t>For Bruno</w:t>
      </w:r>
    </w:p>
    <w:p>
      <w:pPr>
        <w:pStyle w:val="BookDedicationContinue"/>
        <w:pageBreakBefore w:val="0"/>
        <w:jc w:val="center"/>
      </w:pPr>
      <w:r>
        <w:rPr>
          <w:rFonts w:ascii="EB Garamond" w:hAnsi="EB Garamond"/>
          <w:b w:val="0"/>
          <w:i/>
          <w:sz w:val="24"/>
          <w:lang w:val="en-US"/>
        </w:rPr>
        <w:t>So that you may grow up in a world in which entrepreneurs can still shape reality instead of merely having to react.</w:t>
      </w:r>
    </w:p>
    <w:p>
      <w:pPr>
        <w:pStyle w:val="BookFront"/>
        <w:keepNext/>
        <w:pageBreakBefore/>
        <w:spacing w:before="360"/>
        <w:jc w:val="left"/>
      </w:pPr>
      <w:r>
        <w:rPr>
          <w:rFonts w:ascii="EB Garamond" w:hAnsi="EB Garamond"/>
          <w:sz w:val="43"/>
        </w:rPr>
        <w:t>CONTENTS</w:t>
      </w:r>
    </w:p>
    <w:p>
      <w:pPr>
        <w:pStyle w:val="BookTOC"/>
        <w:pageBreakBefore w:val="0"/>
        <w:jc w:val="left"/>
      </w:pPr>
      <w:r>
        <w:rPr>
          <w:rFonts w:ascii="Open Sans" w:hAnsi="Open Sans"/>
          <w:b/>
          <w:i w:val="0"/>
          <w:sz w:val="17"/>
          <w:lang w:val="en-US"/>
        </w:rPr>
        <w:t>PROLOGUE · 11:57 PM</w:t>
      </w:r>
    </w:p>
    <w:p>
      <w:pPr>
        <w:pStyle w:val="BookTOC"/>
        <w:pageBreakBefore w:val="0"/>
        <w:jc w:val="left"/>
      </w:pPr>
      <w:r>
        <w:rPr>
          <w:rFonts w:ascii="Open Sans" w:hAnsi="Open Sans"/>
          <w:b/>
          <w:i w:val="0"/>
          <w:sz w:val="17"/>
          <w:lang w:val="en-US"/>
        </w:rPr>
        <w:t>WHY THIS BOOK</w:t>
      </w:r>
    </w:p>
    <w:p>
      <w:pPr>
        <w:pStyle w:val="BookTOCPart"/>
        <w:pageBreakBefore w:val="0"/>
        <w:jc w:val="left"/>
      </w:pPr>
      <w:r>
        <w:rPr>
          <w:rFonts w:ascii="Open Sans" w:hAnsi="Open Sans"/>
          <w:b/>
          <w:i w:val="0"/>
          <w:sz w:val="17"/>
          <w:lang w:val="en-US"/>
        </w:rPr>
        <w:t>PART I · How Complexity Ends Up in People</w:t>
      </w:r>
    </w:p>
    <w:p>
      <w:pPr>
        <w:pStyle w:val="BookTOC"/>
        <w:pageBreakBefore w:val="0"/>
        <w:ind w:left="369"/>
        <w:jc w:val="left"/>
      </w:pPr>
      <w:r>
        <w:rPr>
          <w:rFonts w:ascii="Open Sans" w:hAnsi="Open Sans"/>
          <w:b w:val="0"/>
          <w:i w:val="0"/>
          <w:sz w:val="17"/>
          <w:lang w:val="en-US"/>
        </w:rPr>
        <w:t>Chapter 1 · The Complexity Gap</w:t>
      </w:r>
    </w:p>
    <w:p>
      <w:pPr>
        <w:pStyle w:val="BookTOC"/>
        <w:pageBreakBefore w:val="0"/>
        <w:ind w:left="369"/>
        <w:jc w:val="left"/>
      </w:pPr>
      <w:r>
        <w:rPr>
          <w:rFonts w:ascii="Open Sans" w:hAnsi="Open Sans"/>
          <w:b w:val="0"/>
          <w:i w:val="0"/>
          <w:sz w:val="17"/>
          <w:lang w:val="en-US"/>
        </w:rPr>
        <w:t>Chapter 2 · The Organizational Nervous System</w:t>
      </w:r>
    </w:p>
    <w:p>
      <w:pPr>
        <w:pStyle w:val="BookTOC"/>
        <w:pageBreakBefore w:val="0"/>
        <w:ind w:left="369"/>
        <w:jc w:val="left"/>
      </w:pPr>
      <w:r>
        <w:rPr>
          <w:rFonts w:ascii="Open Sans" w:hAnsi="Open Sans"/>
          <w:b w:val="0"/>
          <w:i w:val="0"/>
          <w:sz w:val="17"/>
          <w:lang w:val="en-US"/>
        </w:rPr>
        <w:t>Chapter 3 · When Leadership Compensates for the System</w:t>
      </w:r>
    </w:p>
    <w:p>
      <w:pPr>
        <w:pStyle w:val="BookTOC"/>
        <w:pageBreakBefore w:val="0"/>
        <w:ind w:left="369"/>
        <w:jc w:val="left"/>
      </w:pPr>
      <w:r>
        <w:rPr>
          <w:rFonts w:ascii="Open Sans" w:hAnsi="Open Sans"/>
          <w:b w:val="0"/>
          <w:i w:val="0"/>
          <w:sz w:val="17"/>
          <w:lang w:val="en-US"/>
        </w:rPr>
        <w:t>Chapter 4 · Cognitive Capacity as an Economic Bottleneck</w:t>
      </w:r>
    </w:p>
    <w:p>
      <w:pPr>
        <w:pStyle w:val="BookTOC"/>
        <w:pageBreakBefore w:val="0"/>
        <w:ind w:left="369"/>
        <w:jc w:val="left"/>
      </w:pPr>
      <w:r>
        <w:rPr>
          <w:rFonts w:ascii="Open Sans" w:hAnsi="Open Sans"/>
          <w:b w:val="0"/>
          <w:i w:val="0"/>
          <w:sz w:val="17"/>
          <w:lang w:val="en-US"/>
        </w:rPr>
        <w:t>Chapter 5 · Four Consequences of the AI Age</w:t>
      </w:r>
    </w:p>
    <w:p>
      <w:pPr>
        <w:pStyle w:val="BookTOC"/>
        <w:pageBreakBefore w:val="0"/>
        <w:ind w:left="369"/>
        <w:jc w:val="left"/>
      </w:pPr>
      <w:r>
        <w:rPr>
          <w:rFonts w:ascii="Open Sans" w:hAnsi="Open Sans"/>
          <w:b w:val="0"/>
          <w:i w:val="0"/>
          <w:sz w:val="17"/>
          <w:lang w:val="en-US"/>
        </w:rPr>
        <w:t>Chapter 6 · The Business Code</w:t>
      </w:r>
    </w:p>
    <w:p>
      <w:pPr>
        <w:pStyle w:val="BookTOCPart"/>
        <w:pageBreakBefore w:val="0"/>
        <w:jc w:val="left"/>
      </w:pPr>
      <w:r>
        <w:rPr>
          <w:rFonts w:ascii="Open Sans" w:hAnsi="Open Sans"/>
          <w:b/>
          <w:i w:val="0"/>
          <w:sz w:val="17"/>
          <w:lang w:val="en-US"/>
        </w:rPr>
        <w:t>PART II · From Pattern to Architecture</w:t>
      </w:r>
    </w:p>
    <w:p>
      <w:pPr>
        <w:pStyle w:val="BookTOC"/>
        <w:pageBreakBefore w:val="0"/>
        <w:ind w:left="369"/>
        <w:jc w:val="left"/>
      </w:pPr>
      <w:r>
        <w:rPr>
          <w:rFonts w:ascii="Open Sans" w:hAnsi="Open Sans"/>
          <w:b w:val="0"/>
          <w:i w:val="0"/>
          <w:sz w:val="17"/>
          <w:lang w:val="en-US"/>
        </w:rPr>
        <w:t>Chapter 7 · Reading the System</w:t>
      </w:r>
    </w:p>
    <w:p>
      <w:pPr>
        <w:pStyle w:val="BookTOC"/>
        <w:pageBreakBefore w:val="0"/>
        <w:ind w:left="369"/>
        <w:jc w:val="left"/>
      </w:pPr>
      <w:r>
        <w:rPr>
          <w:rFonts w:ascii="Open Sans" w:hAnsi="Open Sans"/>
          <w:b w:val="0"/>
          <w:i w:val="0"/>
          <w:sz w:val="17"/>
          <w:lang w:val="en-US"/>
        </w:rPr>
        <w:t>Chapter 8 · From Diagnosis to Architecture</w:t>
      </w:r>
    </w:p>
    <w:p>
      <w:pPr>
        <w:pStyle w:val="BookTOC"/>
        <w:pageBreakBefore w:val="0"/>
        <w:ind w:left="369"/>
        <w:jc w:val="left"/>
      </w:pPr>
      <w:r>
        <w:rPr>
          <w:rFonts w:ascii="Open Sans" w:hAnsi="Open Sans"/>
          <w:b w:val="0"/>
          <w:i w:val="0"/>
          <w:sz w:val="17"/>
          <w:lang w:val="en-US"/>
        </w:rPr>
        <w:t>Chapter 9 · Peter in the Engine Room</w:t>
      </w:r>
    </w:p>
    <w:p>
      <w:pPr>
        <w:pStyle w:val="BookTOC"/>
        <w:pageBreakBefore w:val="0"/>
        <w:ind w:left="369"/>
        <w:jc w:val="left"/>
      </w:pPr>
      <w:r>
        <w:rPr>
          <w:rFonts w:ascii="Open Sans" w:hAnsi="Open Sans"/>
          <w:b w:val="0"/>
          <w:i w:val="0"/>
          <w:sz w:val="17"/>
          <w:lang w:val="en-US"/>
        </w:rPr>
        <w:t>Chapter 10 · Onboarding AI</w:t>
      </w:r>
    </w:p>
    <w:p>
      <w:pPr>
        <w:pStyle w:val="BookTOCPart"/>
        <w:pageBreakBefore w:val="0"/>
        <w:jc w:val="left"/>
      </w:pPr>
      <w:r>
        <w:rPr>
          <w:rFonts w:ascii="Open Sans" w:hAnsi="Open Sans"/>
          <w:b/>
          <w:i w:val="0"/>
          <w:sz w:val="17"/>
          <w:lang w:val="en-US"/>
        </w:rPr>
        <w:t>PART III · Companies That Can Carry More</w:t>
      </w:r>
    </w:p>
    <w:p>
      <w:pPr>
        <w:pStyle w:val="BookTOC"/>
        <w:pageBreakBefore w:val="0"/>
        <w:ind w:left="369"/>
        <w:jc w:val="left"/>
      </w:pPr>
      <w:r>
        <w:rPr>
          <w:rFonts w:ascii="Open Sans" w:hAnsi="Open Sans"/>
          <w:b w:val="0"/>
          <w:i w:val="0"/>
          <w:sz w:val="17"/>
          <w:lang w:val="en-US"/>
        </w:rPr>
        <w:t>Chapter 11 · The Hidden Productivity Reserve</w:t>
      </w:r>
    </w:p>
    <w:p>
      <w:pPr>
        <w:pStyle w:val="BookTOC"/>
        <w:pageBreakBefore w:val="0"/>
        <w:ind w:left="369"/>
        <w:jc w:val="left"/>
      </w:pPr>
      <w:r>
        <w:rPr>
          <w:rFonts w:ascii="Open Sans" w:hAnsi="Open Sans"/>
          <w:b w:val="0"/>
          <w:i w:val="0"/>
          <w:sz w:val="17"/>
          <w:lang w:val="en-US"/>
        </w:rPr>
        <w:t>Chapter 12 · The Owner as Architect</w:t>
      </w:r>
    </w:p>
    <w:p>
      <w:pPr>
        <w:pStyle w:val="BookTOC"/>
        <w:pageBreakBefore w:val="0"/>
        <w:jc w:val="left"/>
      </w:pPr>
      <w:r>
        <w:rPr>
          <w:rFonts w:ascii="Open Sans" w:hAnsi="Open Sans"/>
          <w:b/>
          <w:i w:val="0"/>
          <w:sz w:val="17"/>
          <w:lang w:val="en-US"/>
        </w:rPr>
        <w:t>EPILOGUE · Clarity</w:t>
      </w:r>
    </w:p>
    <w:p>
      <w:pPr>
        <w:pStyle w:val="BookTOC"/>
        <w:pageBreakBefore w:val="0"/>
        <w:jc w:val="left"/>
      </w:pPr>
      <w:r>
        <w:rPr>
          <w:rFonts w:ascii="Open Sans" w:hAnsi="Open Sans"/>
          <w:sz w:val="17"/>
          <w:lang w:val="en-US"/>
        </w:rPr>
        <w:t>ACKNOWLEDGMENTS</w:t>
      </w:r>
    </w:p>
    <w:p>
      <w:pPr>
        <w:pStyle w:val="BookTOC"/>
        <w:pageBreakBefore w:val="0"/>
        <w:jc w:val="left"/>
      </w:pPr>
      <w:r>
        <w:rPr>
          <w:rFonts w:ascii="Open Sans" w:hAnsi="Open Sans"/>
          <w:b/>
          <w:i w:val="0"/>
          <w:sz w:val="17"/>
          <w:lang w:val="en-US"/>
        </w:rPr>
        <w:t>NOTES · Working Draft</w:t>
      </w:r>
    </w:p>
    <w:p>
      <w:pPr>
        <w:pStyle w:val="BookTOC"/>
        <w:pageBreakBefore w:val="0"/>
        <w:jc w:val="left"/>
      </w:pPr>
      <w:r>
        <w:rPr>
          <w:rFonts w:ascii="Open Sans" w:hAnsi="Open Sans"/>
          <w:b/>
          <w:i w:val="0"/>
          <w:sz w:val="17"/>
          <w:lang w:val="en-US"/>
        </w:rPr>
        <w:t>BIBLIOGRAPHY · Working Draft</w:t>
      </w:r>
    </w:p>
    <w:p>
      <w:pPr>
        <w:pStyle w:val="BookFront"/>
        <w:keepNext/>
        <w:pageBreakBefore/>
        <w:jc w:val="left"/>
      </w:pPr>
      <w:r>
        <w:rPr>
          <w:rFonts w:ascii="EB Garamond" w:hAnsi="EB Garamond"/>
          <w:sz w:val="43"/>
          <w:lang w:val="en-US"/>
        </w:rPr>
        <w:t>PROLOGUE · 11:57 PM</w:t>
      </w:r>
    </w:p>
    <w:p>
      <w:pPr>
        <w:pStyle w:val="BookBody"/>
        <w:pageBreakBefore w:val="0"/>
        <w:jc w:val="left"/>
      </w:pPr>
      <w:r>
        <w:rPr>
          <w:rFonts w:ascii="Open Sans" w:hAnsi="Open Sans"/>
          <w:b w:val="0"/>
          <w:i w:val="0"/>
          <w:sz w:val="20"/>
          <w:lang w:val="en-US"/>
        </w:rPr>
        <w:t>11:57 p.m.</w:t>
      </w:r>
    </w:p>
    <w:p>
      <w:pPr>
        <w:pStyle w:val="BookBody"/>
        <w:pageBreakBefore w:val="0"/>
        <w:jc w:val="left"/>
      </w:pPr>
      <w:r>
        <w:rPr>
          <w:rFonts w:ascii="Open Sans" w:hAnsi="Open Sans"/>
          <w:b w:val="0"/>
          <w:i w:val="0"/>
          <w:sz w:val="20"/>
          <w:lang w:val="en-US"/>
        </w:rPr>
        <w:t>The house is quiet. Peter Hönighaus is sitting at the kitchen table. The workday ended hours ago—at least on paper. In his head, it is still running.</w:t>
      </w:r>
    </w:p>
    <w:p>
      <w:pPr>
        <w:pStyle w:val="BookBody"/>
        <w:pageBreakBefore w:val="0"/>
        <w:jc w:val="left"/>
      </w:pPr>
      <w:r>
        <w:rPr>
          <w:rFonts w:ascii="Open Sans" w:hAnsi="Open Sans"/>
          <w:b w:val="0"/>
          <w:i w:val="0"/>
          <w:sz w:val="20"/>
          <w:lang w:val="en-US"/>
        </w:rPr>
        <w:t>A customer issue that needs to be settled. A staffing question. A quotation. An appointment. A decision made earlier that still does not feel closed.</w:t>
      </w:r>
    </w:p>
    <w:p>
      <w:pPr>
        <w:pStyle w:val="BookBody"/>
        <w:pageBreakBefore w:val="0"/>
        <w:jc w:val="left"/>
      </w:pPr>
      <w:r>
        <w:rPr>
          <w:rFonts w:ascii="Open Sans" w:hAnsi="Open Sans"/>
          <w:b w:val="0"/>
          <w:i w:val="0"/>
          <w:sz w:val="20"/>
          <w:lang w:val="en-US"/>
        </w:rPr>
        <w:t>None of it is a crisis. That may be exactly the problem.</w:t>
      </w:r>
    </w:p>
    <w:p>
      <w:pPr>
        <w:pStyle w:val="BookBody"/>
        <w:pageBreakBefore w:val="0"/>
        <w:jc w:val="left"/>
      </w:pPr>
      <w:r>
        <w:rPr>
          <w:rFonts w:ascii="Open Sans" w:hAnsi="Open Sans"/>
          <w:b w:val="0"/>
          <w:i w:val="0"/>
          <w:sz w:val="20"/>
          <w:lang w:val="en-US"/>
        </w:rPr>
        <w:t>HolzLand Bunzel is working. Customers are being advised, orders are moving, and employees are taking responsibility. The company has roles, systems, and established ways of doing things. It has grown and changed over decades. Peter has people around him whom he trusts.</w:t>
      </w:r>
    </w:p>
    <w:p>
      <w:pPr>
        <w:pStyle w:val="BookBody"/>
        <w:pageBreakBefore w:val="0"/>
        <w:jc w:val="left"/>
      </w:pPr>
      <w:r>
        <w:rPr>
          <w:rFonts w:ascii="Open Sans" w:hAnsi="Open Sans"/>
          <w:b w:val="0"/>
          <w:i w:val="0"/>
          <w:sz w:val="20"/>
          <w:lang w:val="en-US"/>
        </w:rPr>
        <w:t>And yet part of the company ends up in the same place every evening: inside his head.</w:t>
      </w:r>
    </w:p>
    <w:p>
      <w:pPr>
        <w:pStyle w:val="BookBody"/>
        <w:pageBreakBefore w:val="0"/>
        <w:jc w:val="left"/>
      </w:pPr>
      <w:r>
        <w:rPr>
          <w:rFonts w:ascii="Open Sans" w:hAnsi="Open Sans"/>
          <w:b w:val="0"/>
          <w:i w:val="0"/>
          <w:sz w:val="20"/>
          <w:lang w:val="en-US"/>
        </w:rPr>
        <w:t>Peter is not the kind of owner who insists on making every decision himself. Nor does he need a lecture on delegation. The reality is more complicated. He knows the customers and their history. He sees connections. He understands that a decision made in one part of the business can create consequences somewhere else. And in the end, he carries the responsibility.</w:t>
      </w:r>
    </w:p>
    <w:p>
      <w:pPr>
        <w:pStyle w:val="BookBody"/>
        <w:pageBreakBefore w:val="0"/>
        <w:jc w:val="left"/>
      </w:pPr>
      <w:r>
        <w:rPr>
          <w:rFonts w:ascii="Open Sans" w:hAnsi="Open Sans"/>
          <w:b w:val="0"/>
          <w:i w:val="0"/>
          <w:sz w:val="20"/>
          <w:lang w:val="en-US"/>
        </w:rPr>
        <w:t>So he thinks about it once more.</w:t>
      </w:r>
    </w:p>
    <w:p>
      <w:pPr>
        <w:pStyle w:val="BookBody"/>
        <w:pageBreakBefore w:val="0"/>
        <w:jc w:val="left"/>
      </w:pPr>
      <w:r>
        <w:rPr>
          <w:rFonts w:ascii="Open Sans" w:hAnsi="Open Sans"/>
          <w:b w:val="0"/>
          <w:i w:val="0"/>
          <w:sz w:val="20"/>
          <w:lang w:val="en-US"/>
        </w:rPr>
        <w:t>Just for a moment.</w:t>
      </w:r>
    </w:p>
    <w:p>
      <w:pPr>
        <w:pStyle w:val="BookBody"/>
        <w:pageBreakBefore w:val="0"/>
        <w:jc w:val="left"/>
      </w:pPr>
      <w:r>
        <w:rPr>
          <w:rFonts w:ascii="Open Sans" w:hAnsi="Open Sans"/>
          <w:b w:val="0"/>
          <w:i w:val="0"/>
          <w:sz w:val="20"/>
          <w:lang w:val="en-US"/>
        </w:rPr>
        <w:t>That is how open loops are created. A matter has moved on organizationally but is not yet finished mentally. A decision has been delegated and is still being watched. A question has been answered, but not in a way that keeps the next similar case from returning.</w:t>
      </w:r>
    </w:p>
    <w:p>
      <w:pPr>
        <w:pStyle w:val="BookBody"/>
        <w:pageBreakBefore w:val="0"/>
        <w:jc w:val="left"/>
      </w:pPr>
      <w:r>
        <w:rPr>
          <w:rFonts w:ascii="Open Sans" w:hAnsi="Open Sans"/>
          <w:b w:val="0"/>
          <w:i w:val="0"/>
          <w:sz w:val="20"/>
          <w:lang w:val="en-US"/>
        </w:rPr>
        <w:t>A company can operate successfully like this for a very long time—sometimes precisely because people like Peter are so good at closing its gaps. They remember what others have forgotten, connect information across functions, mediate conflicts, judge exceptions, and step in when the formal structure no longer gives a sufficient answer.</w:t>
      </w:r>
    </w:p>
    <w:p>
      <w:pPr>
        <w:pStyle w:val="BookBody"/>
        <w:pageBreakBefore w:val="0"/>
        <w:jc w:val="left"/>
      </w:pPr>
      <w:r>
        <w:rPr>
          <w:rFonts w:ascii="Open Sans" w:hAnsi="Open Sans"/>
          <w:b w:val="0"/>
          <w:i w:val="0"/>
          <w:sz w:val="20"/>
          <w:lang w:val="en-US"/>
        </w:rPr>
        <w:t>From the outside, the business works.</w:t>
      </w:r>
    </w:p>
    <w:p>
      <w:pPr>
        <w:pStyle w:val="BookBody"/>
        <w:pageBreakBefore w:val="0"/>
        <w:jc w:val="left"/>
      </w:pPr>
      <w:r>
        <w:rPr>
          <w:rFonts w:ascii="Open Sans" w:hAnsi="Open Sans"/>
          <w:b w:val="0"/>
          <w:i w:val="0"/>
          <w:sz w:val="20"/>
          <w:lang w:val="en-US"/>
        </w:rPr>
        <w:t>From the inside, it begins to feel different. The company is getting larger, but not necessarily easier to lead. More employees spread the work and create more interfaces. New systems make information available and create more choices. Technology speeds up operations and creates new decisions about how that speed should be used.</w:t>
      </w:r>
    </w:p>
    <w:p>
      <w:pPr>
        <w:pStyle w:val="BookBody"/>
        <w:pageBreakBefore w:val="0"/>
        <w:jc w:val="left"/>
      </w:pPr>
      <w:r>
        <w:rPr>
          <w:rFonts w:ascii="Open Sans" w:hAnsi="Open Sans"/>
          <w:b w:val="0"/>
          <w:i w:val="0"/>
          <w:sz w:val="20"/>
          <w:lang w:val="en-US"/>
        </w:rPr>
        <w:t>Growth brings opportunity. It also brings more relationships that have to be understood and coordinated.</w:t>
      </w:r>
    </w:p>
    <w:p>
      <w:pPr>
        <w:pStyle w:val="BookBody"/>
        <w:pageBreakBefore w:val="0"/>
        <w:jc w:val="left"/>
      </w:pPr>
      <w:r>
        <w:rPr>
          <w:rFonts w:ascii="Open Sans" w:hAnsi="Open Sans"/>
          <w:b w:val="0"/>
          <w:i w:val="0"/>
          <w:sz w:val="20"/>
          <w:lang w:val="en-US"/>
        </w:rPr>
        <w:t>At some point, an owner encounters a strange contradiction: the company has more capacity than it used to, while the owner's own attention has less.</w:t>
      </w:r>
    </w:p>
    <w:p>
      <w:pPr>
        <w:pStyle w:val="BookBody"/>
        <w:pageBreakBefore w:val="0"/>
        <w:jc w:val="left"/>
      </w:pPr>
      <w:r>
        <w:rPr>
          <w:rFonts w:ascii="Open Sans" w:hAnsi="Open Sans"/>
          <w:b w:val="0"/>
          <w:i w:val="0"/>
          <w:sz w:val="20"/>
          <w:lang w:val="en-US"/>
        </w:rPr>
        <w:t>The calendar is full. The days are intense. Even when the formal workday ends, something remains. Not always a task. Often just vigilance.</w:t>
      </w:r>
    </w:p>
    <w:p>
      <w:pPr>
        <w:pStyle w:val="BookBody"/>
        <w:pageBreakBefore w:val="0"/>
        <w:jc w:val="left"/>
      </w:pPr>
      <w:r>
        <w:rPr>
          <w:rFonts w:ascii="Open Sans" w:hAnsi="Open Sans"/>
          <w:b w:val="0"/>
          <w:i w:val="0"/>
          <w:sz w:val="20"/>
          <w:lang w:val="en-US"/>
        </w:rPr>
        <w:t>Did we remember that? Did the customer get an answer? Will the decision hold? Do I need to check again tomorrow?</w:t>
      </w:r>
    </w:p>
    <w:p>
      <w:pPr>
        <w:pStyle w:val="BookBody"/>
        <w:pageBreakBefore w:val="0"/>
        <w:jc w:val="left"/>
      </w:pPr>
      <w:r>
        <w:rPr>
          <w:rFonts w:ascii="Open Sans" w:hAnsi="Open Sans"/>
          <w:b w:val="0"/>
          <w:i w:val="0"/>
          <w:sz w:val="20"/>
          <w:lang w:val="en-US"/>
        </w:rPr>
        <w:t>Many companies develop an invisible second organization this way. The visible organization consists of roles, processes, systems, and reporting lines. The second lives in people: in those who know how things actually work when a formal rule is not enough, who remember earlier decisions, understand the exceptions, and know whom to call when responsibility becomes unclear.</w:t>
      </w:r>
    </w:p>
    <w:p>
      <w:pPr>
        <w:pStyle w:val="BookBody"/>
        <w:pageBreakBefore w:val="0"/>
        <w:jc w:val="left"/>
      </w:pPr>
      <w:r>
        <w:rPr>
          <w:rFonts w:ascii="Open Sans" w:hAnsi="Open Sans"/>
          <w:b w:val="0"/>
          <w:i w:val="0"/>
          <w:sz w:val="20"/>
          <w:lang w:val="en-US"/>
        </w:rPr>
        <w:t>The better these people are, the longer a company can live from that strength. That is also why the dependence remains hidden. Personal competence covers structural gaps.</w:t>
      </w:r>
    </w:p>
    <w:p>
      <w:pPr>
        <w:pStyle w:val="BookBody"/>
        <w:pageBreakBefore w:val="0"/>
        <w:jc w:val="left"/>
      </w:pPr>
      <w:r>
        <w:rPr>
          <w:rFonts w:ascii="Open Sans" w:hAnsi="Open Sans"/>
          <w:b w:val="0"/>
          <w:i w:val="0"/>
          <w:sz w:val="20"/>
          <w:lang w:val="en-US"/>
        </w:rPr>
        <w:t>It often becomes visible only when someone is absent, the company grows sharply, or complexity rises again. Then the business discovers how much of its ability to function was being carried in individual heads.</w:t>
      </w:r>
    </w:p>
    <w:p>
      <w:pPr>
        <w:pStyle w:val="BookBody"/>
        <w:pageBreakBefore w:val="0"/>
        <w:jc w:val="left"/>
      </w:pPr>
      <w:r>
        <w:rPr>
          <w:rFonts w:ascii="Open Sans" w:hAnsi="Open Sans"/>
          <w:b w:val="0"/>
          <w:i w:val="0"/>
          <w:sz w:val="20"/>
          <w:lang w:val="en-US"/>
        </w:rPr>
        <w:t>Peter would probably not describe HolzLand Bunzel in those terms. He would talk about customers, employees, reliability, and things that simply have to work.</w:t>
      </w:r>
    </w:p>
    <w:p>
      <w:pPr>
        <w:pStyle w:val="BookBody"/>
        <w:pageBreakBefore w:val="0"/>
        <w:jc w:val="left"/>
      </w:pPr>
      <w:r>
        <w:rPr>
          <w:rFonts w:ascii="Open Sans" w:hAnsi="Open Sans"/>
          <w:b w:val="0"/>
          <w:i w:val="0"/>
          <w:sz w:val="20"/>
          <w:lang w:val="en-US"/>
        </w:rPr>
        <w:t>That may be the right place to begin.</w:t>
      </w:r>
    </w:p>
    <w:p>
      <w:pPr>
        <w:pStyle w:val="BookBody"/>
        <w:pageBreakBefore w:val="0"/>
        <w:jc w:val="left"/>
      </w:pPr>
      <w:r>
        <w:rPr>
          <w:rFonts w:ascii="Open Sans" w:hAnsi="Open Sans"/>
          <w:b w:val="0"/>
          <w:i w:val="0"/>
          <w:sz w:val="20"/>
          <w:lang w:val="en-US"/>
        </w:rPr>
        <w:t>Organization does not begin with a model. It begins wherever people are trying to get real work done reliably.</w:t>
      </w:r>
    </w:p>
    <w:p>
      <w:pPr>
        <w:pStyle w:val="BookBody"/>
        <w:pageBreakBefore w:val="0"/>
        <w:jc w:val="left"/>
      </w:pPr>
      <w:r>
        <w:rPr>
          <w:rFonts w:ascii="Open Sans" w:hAnsi="Open Sans"/>
          <w:b w:val="0"/>
          <w:i w:val="0"/>
          <w:sz w:val="20"/>
          <w:lang w:val="en-US"/>
        </w:rPr>
        <w:t>The decisive question is how much of that work must remain permanently dependent on their personal attention.</w:t>
      </w:r>
    </w:p>
    <w:p>
      <w:pPr>
        <w:pStyle w:val="BookBody"/>
        <w:pageBreakBefore w:val="0"/>
        <w:jc w:val="left"/>
      </w:pPr>
      <w:r>
        <w:rPr>
          <w:rFonts w:ascii="Open Sans" w:hAnsi="Open Sans"/>
          <w:b w:val="0"/>
          <w:i w:val="0"/>
          <w:sz w:val="20"/>
          <w:lang w:val="en-US"/>
        </w:rPr>
        <w:t>At 11:57 p.m., that is not an abstract management question.</w:t>
      </w:r>
    </w:p>
    <w:p>
      <w:pPr>
        <w:pStyle w:val="BookBody"/>
        <w:pageBreakBefore w:val="0"/>
        <w:jc w:val="left"/>
      </w:pPr>
      <w:r>
        <w:rPr>
          <w:rFonts w:ascii="Open Sans" w:hAnsi="Open Sans"/>
          <w:b w:val="0"/>
          <w:i w:val="0"/>
          <w:sz w:val="20"/>
          <w:lang w:val="en-US"/>
        </w:rPr>
        <w:t>It is sitting at the kitchen table.</w:t>
      </w:r>
    </w:p>
    <w:p>
      <w:pPr>
        <w:pStyle w:val="BookFront"/>
        <w:keepNext/>
        <w:pageBreakBefore/>
        <w:jc w:val="left"/>
      </w:pPr>
      <w:r>
        <w:rPr>
          <w:rFonts w:ascii="EB Garamond" w:hAnsi="EB Garamond"/>
          <w:sz w:val="43"/>
          <w:lang w:val="en-US"/>
        </w:rPr>
        <w:t>WHY THIS BOOK</w:t>
      </w:r>
    </w:p>
    <w:p>
      <w:pPr>
        <w:pStyle w:val="BookBody"/>
        <w:pageBreakBefore w:val="0"/>
        <w:jc w:val="left"/>
      </w:pPr>
      <w:pPr/>
      <w:r>
        <w:rPr>
          <w:rFonts w:ascii="Open Sans" w:hAnsi="Open Sans"/>
          <w:sz w:val="20"/>
          <w:lang w:val="en-US"/>
        </w:rPr>
        <w:t>I was born in Essen, in Germany’s Ruhr region. There, businesses were never just numbers on paper. Mining and industry shaped families, neighborhoods, and working lives. Structural change showed how quickly an established economic order can be transformed. Perhaps that is one reason I still look not only at what a company earns, but also at what it means to the people who live and work with its consequences.</w:t>
      </w:r>
    </w:p>
    <w:p>
      <w:pPr>
        <w:pStyle w:val="BookBody"/>
        <w:pageBreakBefore w:val="0"/>
        <w:jc w:val="left"/>
      </w:pPr>
      <w:pPr/>
      <w:r>
        <w:rPr>
          <w:rFonts w:ascii="Open Sans" w:hAnsi="Open Sans"/>
          <w:sz w:val="20"/>
          <w:lang w:val="en-US"/>
        </w:rPr>
        <w:t>My first conscious experience of technological upheaval came not at university, but through music. As a teenager, I produced electronic dance music. I worked weekends at a gas station to buy another synthesizer. Then instruments that had once required expensive hardware increasingly became available as software. Later I had a record deal with BMG. While our music was appearing on television, digital file-sharing networks were already changing how music circulated and how the market worked. What began as a new tool was reshaping an entire order.</w:t>
      </w:r>
    </w:p>
    <w:p>
      <w:pPr>
        <w:pStyle w:val="BookBody"/>
        <w:pageBreakBefore w:val="0"/>
        <w:jc w:val="left"/>
      </w:pPr>
      <w:pPr/>
      <w:r>
        <w:rPr>
          <w:rFonts w:ascii="Open Sans" w:hAnsi="Open Sans"/>
          <w:sz w:val="20"/>
          <w:lang w:val="en-US"/>
        </w:rPr>
        <w:t>I recognized a similar pattern later in companies. Technology can change what is possible very quickly. Whether those possibilities become reliable work depends on how people make decisions, carry responsibility, and adapt the organizations around them. That question interested me long before today's debate about AI.</w:t>
      </w:r>
    </w:p>
    <w:p>
      <w:pPr>
        <w:pStyle w:val="BookBody"/>
        <w:pageBreakBefore w:val="0"/>
        <w:jc w:val="left"/>
      </w:pPr>
      <w:r>
        <w:rPr>
          <w:rFonts w:ascii="Open Sans" w:hAnsi="Open Sans"/>
          <w:b w:val="0"/>
          <w:i w:val="0"/>
          <w:sz w:val="20"/>
          <w:lang w:val="en-US"/>
        </w:rPr>
        <w:t>I am interested in companies as systems—not because people matter less inside a system, but because they live with its consequences every day.</w:t>
      </w:r>
    </w:p>
    <w:p>
      <w:pPr>
        <w:pStyle w:val="BookBody"/>
        <w:pageBreakBefore w:val="0"/>
        <w:jc w:val="left"/>
      </w:pPr>
      <w:r>
        <w:rPr>
          <w:rFonts w:ascii="Open Sans" w:hAnsi="Open Sans"/>
          <w:b w:val="0"/>
          <w:i w:val="0"/>
          <w:sz w:val="20"/>
          <w:lang w:val="en-US"/>
        </w:rPr>
        <w:t>I studied business and economics at the University of Münster, where business administration, economics, and business information systems were integral parts of the curriculum. My areas of focus included marketing, business cooperation and mergers and acquisitions, and management control. I later studied International Business and Business Management in Leeds. Even then, I was less interested in any single management method than in the way economic decisions, organizational structures, incentives, information, and human behavior fit together.</w:t>
      </w:r>
    </w:p>
    <w:p>
      <w:pPr>
        <w:pStyle w:val="BookBody"/>
        <w:pageBreakBefore w:val="0"/>
        <w:jc w:val="left"/>
      </w:pPr>
      <w:r>
        <w:rPr>
          <w:rFonts w:ascii="Open Sans" w:hAnsi="Open Sans"/>
          <w:b w:val="0"/>
          <w:i w:val="0"/>
          <w:sz w:val="20"/>
          <w:lang w:val="en-US"/>
        </w:rPr>
        <w:t>Why does one organization remain easy to navigate as it grows while another becomes progressively harder to run? Why can capable people achieve surprisingly little inside a weak system? And why can a strong organization allow people to carry substantial responsibility without requiring a handful of individuals to hold every connection in their heads?</w:t>
      </w:r>
    </w:p>
    <w:p>
      <w:pPr>
        <w:pStyle w:val="BookBody"/>
        <w:pageBreakBefore w:val="0"/>
        <w:jc w:val="left"/>
      </w:pPr>
      <w:r>
        <w:rPr>
          <w:rFonts w:ascii="Open Sans" w:hAnsi="Open Sans"/>
          <w:b w:val="0"/>
          <w:i w:val="0"/>
          <w:sz w:val="20"/>
          <w:lang w:val="en-US"/>
        </w:rPr>
        <w:t>Over time, those questions became more practical. Digitalization changed companies. Mobile communication changed reachability. Cloud systems changed access to information. New software promised efficiency. Artificial intelligence now pushes that development further.</w:t>
      </w:r>
    </w:p>
    <w:p>
      <w:pPr>
        <w:pStyle w:val="BookBody"/>
        <w:pageBreakBefore w:val="0"/>
        <w:jc w:val="left"/>
      </w:pPr>
      <w:r>
        <w:rPr>
          <w:rFonts w:ascii="Open Sans" w:hAnsi="Open Sans"/>
          <w:b w:val="0"/>
          <w:i w:val="0"/>
          <w:sz w:val="20"/>
          <w:lang w:val="en-US"/>
        </w:rPr>
        <w:t>Technical capability is growing quickly. Human processing capacity is not growing at the same rate.</w:t>
      </w:r>
    </w:p>
    <w:p>
      <w:pPr>
        <w:pStyle w:val="BookBody"/>
        <w:pageBreakBefore w:val="0"/>
        <w:jc w:val="left"/>
      </w:pPr>
      <w:r>
        <w:rPr>
          <w:rFonts w:ascii="Open Sans" w:hAnsi="Open Sans"/>
          <w:b w:val="0"/>
          <w:i w:val="0"/>
          <w:sz w:val="20"/>
          <w:lang w:val="en-US"/>
        </w:rPr>
        <w:t>The observation itself is not new. Its organizational consequences are becoming harder to ignore.</w:t>
      </w:r>
    </w:p>
    <w:p>
      <w:pPr>
        <w:pStyle w:val="BookBody"/>
        <w:pageBreakBefore w:val="0"/>
        <w:jc w:val="left"/>
      </w:pPr>
      <w:r>
        <w:rPr>
          <w:rFonts w:ascii="Open Sans" w:hAnsi="Open Sans"/>
          <w:b w:val="0"/>
          <w:i w:val="0"/>
          <w:sz w:val="20"/>
          <w:lang w:val="en-US"/>
        </w:rPr>
        <w:t>Companies do not consist only of work. They also consist of continuous decisions about how work is coordinated. Who decides? What takes priority? Which information matters? Which exception is acceptable? When should a higher level become involved? Which responsibility is real—and which exists only on the organization chart?</w:t>
      </w:r>
    </w:p>
    <w:p>
      <w:pPr>
        <w:pStyle w:val="BookBody"/>
        <w:pageBreakBefore w:val="0"/>
        <w:jc w:val="left"/>
      </w:pPr>
      <w:r>
        <w:rPr>
          <w:rFonts w:ascii="Open Sans" w:hAnsi="Open Sans"/>
          <w:b w:val="0"/>
          <w:i w:val="0"/>
          <w:sz w:val="20"/>
          <w:lang w:val="en-US"/>
        </w:rPr>
        <w:t>Individually, these questions look small. Together, they determine how much complexity an organization can carry for itself.</w:t>
      </w:r>
    </w:p>
    <w:p>
      <w:pPr>
        <w:pStyle w:val="BookBody"/>
        <w:pageBreakBefore w:val="0"/>
        <w:jc w:val="left"/>
      </w:pPr>
      <w:r>
        <w:rPr>
          <w:rFonts w:ascii="Open Sans" w:hAnsi="Open Sans"/>
          <w:b w:val="0"/>
          <w:i w:val="0"/>
          <w:sz w:val="20"/>
          <w:lang w:val="en-US"/>
        </w:rPr>
        <w:t>Where that capacity is insufficient, the gap does not remain empty. People close it with attention. They remember context, reconcile contradictions, decide exceptions, connect information, and hold open loops together. Personal attention becomes invisible infrastructure.</w:t>
      </w:r>
    </w:p>
    <w:p>
      <w:pPr>
        <w:pStyle w:val="BookBody"/>
        <w:pageBreakBefore w:val="0"/>
        <w:jc w:val="left"/>
      </w:pPr>
      <w:r>
        <w:rPr>
          <w:rFonts w:ascii="Open Sans" w:hAnsi="Open Sans"/>
          <w:b w:val="0"/>
          <w:i w:val="0"/>
          <w:sz w:val="20"/>
          <w:lang w:val="en-US"/>
        </w:rPr>
        <w:t>At first, that is a strength. It becomes a problem only when personal compensation turns into the normal operating model.</w:t>
      </w:r>
    </w:p>
    <w:p>
      <w:pPr>
        <w:pStyle w:val="BookBody"/>
        <w:pageBreakBefore w:val="0"/>
        <w:jc w:val="left"/>
      </w:pPr>
      <w:r>
        <w:rPr>
          <w:rFonts w:ascii="Open Sans" w:hAnsi="Open Sans"/>
          <w:b w:val="0"/>
          <w:i w:val="0"/>
          <w:sz w:val="20"/>
          <w:lang w:val="en-US"/>
        </w:rPr>
        <w:t>Not every burden is structural. People can simply have too much work. Crises demand extraordinary attention. Leadership remains difficult, and entrepreneurship will never become a state of permanent calm. But recurring pressure can contain information about the system.</w:t>
      </w:r>
    </w:p>
    <w:p>
      <w:pPr>
        <w:pStyle w:val="BookBody"/>
        <w:pageBreakBefore w:val="0"/>
        <w:jc w:val="left"/>
      </w:pPr>
      <w:r>
        <w:rPr>
          <w:rFonts w:ascii="Open Sans" w:hAnsi="Open Sans"/>
          <w:b w:val="0"/>
          <w:i w:val="0"/>
          <w:sz w:val="20"/>
          <w:lang w:val="en-US"/>
        </w:rPr>
        <w:t>That became particularly visible in my work with Peter Hönighaus and HolzLand Bunzel.</w:t>
      </w:r>
    </w:p>
    <w:p>
      <w:pPr>
        <w:pStyle w:val="BookBody"/>
        <w:pageBreakBefore w:val="0"/>
        <w:jc w:val="left"/>
      </w:pPr>
      <w:r>
        <w:rPr>
          <w:rFonts w:ascii="Open Sans" w:hAnsi="Open Sans"/>
          <w:b w:val="0"/>
          <w:i w:val="0"/>
          <w:sz w:val="20"/>
          <w:lang w:val="en-US"/>
        </w:rPr>
        <w:t>Peter is not presented in this book as an ideal entrepreneur, and Bunzel is not presented as a perfect organization. That would make the case less useful. Its value lies in the fact that several realities are visible at once: entrepreneurial responsibility, accumulated experience, close customer relationships, operational complexity, leadership, digitalization, and later the attempt to place artificial intelligence inside real work.</w:t>
      </w:r>
    </w:p>
    <w:p>
      <w:pPr>
        <w:pStyle w:val="BookBody"/>
        <w:pageBreakBefore w:val="0"/>
        <w:jc w:val="left"/>
      </w:pPr>
      <w:r>
        <w:rPr>
          <w:rFonts w:ascii="Open Sans" w:hAnsi="Open Sans"/>
          <w:b w:val="0"/>
          <w:i w:val="0"/>
          <w:sz w:val="20"/>
          <w:lang w:val="en-US"/>
        </w:rPr>
        <w:t>A model emerged gradually from that work: the Business Code.</w:t>
      </w:r>
    </w:p>
    <w:p>
      <w:pPr>
        <w:pStyle w:val="BookBody"/>
        <w:pageBreakBefore w:val="0"/>
        <w:jc w:val="left"/>
      </w:pPr>
      <w:r>
        <w:rPr>
          <w:rFonts w:ascii="Open Sans" w:hAnsi="Open Sans"/>
          <w:b w:val="0"/>
          <w:i w:val="0"/>
          <w:sz w:val="20"/>
          <w:lang w:val="en-US"/>
        </w:rPr>
        <w:t>At its core is a simple question:</w:t>
      </w:r>
    </w:p>
    <w:p>
      <w:pPr>
        <w:pStyle w:val="BookBody"/>
        <w:pageBreakBefore w:val="0"/>
        <w:jc w:val="left"/>
      </w:pPr>
      <w:r>
        <w:rPr>
          <w:rFonts w:ascii="Open Sans" w:hAnsi="Open Sans"/>
          <w:b w:val="0"/>
          <w:i w:val="0"/>
          <w:sz w:val="20"/>
          <w:lang w:val="en-US"/>
        </w:rPr>
        <w:t>What should govern how we act?</w:t>
      </w:r>
    </w:p>
    <w:p>
      <w:pPr>
        <w:pStyle w:val="BookBody"/>
        <w:pageBreakBefore w:val="0"/>
        <w:jc w:val="left"/>
      </w:pPr>
      <w:r>
        <w:rPr>
          <w:rFonts w:ascii="Open Sans" w:hAnsi="Open Sans"/>
          <w:b w:val="0"/>
          <w:i w:val="0"/>
          <w:sz w:val="20"/>
          <w:lang w:val="en-US"/>
        </w:rPr>
        <w:t>How do we make decisions? Who carries which responsibility? Which principles help when a process alone cannot provide a clear answer? What must an employee know in order to act? Which decisions should no longer have to be recreated inside the same person's head each time they return?</w:t>
      </w:r>
    </w:p>
    <w:p>
      <w:pPr>
        <w:pStyle w:val="BookBody"/>
        <w:pageBreakBefore w:val="0"/>
        <w:jc w:val="left"/>
      </w:pPr>
      <w:r>
        <w:rPr>
          <w:rFonts w:ascii="Open Sans" w:hAnsi="Open Sans"/>
          <w:b w:val="0"/>
          <w:i w:val="0"/>
          <w:sz w:val="20"/>
          <w:lang w:val="en-US"/>
        </w:rPr>
        <w:t>I use the term Business Code to describe a company's decision architecture. It is not a collection of as many rules as possible, a process manual, or an AI system. It is the logic through which external reality is translated into decisions, and decisions into reliable action.</w:t>
      </w:r>
    </w:p>
    <w:p>
      <w:pPr>
        <w:pStyle w:val="BookBody"/>
        <w:pageBreakBefore w:val="0"/>
        <w:jc w:val="left"/>
      </w:pPr>
      <w:r>
        <w:rPr>
          <w:rFonts w:ascii="Open Sans" w:hAnsi="Open Sans"/>
          <w:b w:val="0"/>
          <w:i w:val="0"/>
          <w:sz w:val="20"/>
          <w:lang w:val="en-US"/>
        </w:rPr>
        <w:t>Behind that definition sits a broader thesis.</w:t>
      </w:r>
    </w:p>
    <w:p>
      <w:pPr>
        <w:pStyle w:val="BookBody"/>
        <w:pageBreakBefore w:val="0"/>
        <w:jc w:val="left"/>
      </w:pPr>
      <w:r>
        <w:rPr>
          <w:rFonts w:ascii="Open Sans" w:hAnsi="Open Sans"/>
          <w:b w:val="0"/>
          <w:i w:val="0"/>
          <w:sz w:val="20"/>
          <w:lang w:val="en-US"/>
        </w:rPr>
        <w:t>Cognitive capacity is a scarce economic resource.</w:t>
      </w:r>
    </w:p>
    <w:p>
      <w:pPr>
        <w:pStyle w:val="BookBody"/>
        <w:pageBreakBefore w:val="0"/>
        <w:jc w:val="left"/>
      </w:pPr>
      <w:r>
        <w:rPr>
          <w:rFonts w:ascii="Open Sans" w:hAnsi="Open Sans"/>
          <w:b w:val="0"/>
          <w:i w:val="0"/>
          <w:sz w:val="20"/>
          <w:lang w:val="en-US"/>
        </w:rPr>
        <w:t>Capital can grow. Computing power can multiply. Information can be generated at extraordinary scale. The number of technological possibilities can increase in a very short time. A person's ability to notice, interpret, compare, and decide responsibly does not increase at the same pace.</w:t>
      </w:r>
    </w:p>
    <w:p>
      <w:pPr>
        <w:pStyle w:val="BookBody"/>
        <w:pageBreakBefore w:val="0"/>
        <w:jc w:val="left"/>
      </w:pPr>
      <w:r>
        <w:rPr>
          <w:rFonts w:ascii="Open Sans" w:hAnsi="Open Sans"/>
          <w:b w:val="0"/>
          <w:i w:val="0"/>
          <w:sz w:val="20"/>
          <w:lang w:val="en-US"/>
        </w:rPr>
        <w:t>Cognitive capacity can therefore become a bottleneck in value creation. Economic resources do not deploy themselves. They have to be directed, and direction requires decisions.</w:t>
      </w:r>
    </w:p>
    <w:p>
      <w:pPr>
        <w:pStyle w:val="BookBody"/>
        <w:pageBreakBefore w:val="0"/>
        <w:jc w:val="left"/>
      </w:pPr>
      <w:r>
        <w:rPr>
          <w:rFonts w:ascii="Open Sans" w:hAnsi="Open Sans"/>
          <w:b w:val="0"/>
          <w:i w:val="0"/>
          <w:sz w:val="20"/>
          <w:lang w:val="en-US"/>
        </w:rPr>
        <w:t>This book explores the relationship between five levels: reality, human processing, decisions, organization, and economic impact.</w:t>
      </w:r>
    </w:p>
    <w:p>
      <w:pPr>
        <w:pStyle w:val="BookBody"/>
        <w:pageBreakBefore w:val="0"/>
        <w:jc w:val="left"/>
      </w:pPr>
      <w:r>
        <w:rPr>
          <w:rFonts w:ascii="Open Sans" w:hAnsi="Open Sans"/>
          <w:b w:val="0"/>
          <w:i w:val="0"/>
          <w:sz w:val="20"/>
          <w:lang w:val="en-US"/>
        </w:rPr>
        <w:t>The argument does not begin with artificial intelligence.</w:t>
      </w:r>
    </w:p>
    <w:p>
      <w:pPr>
        <w:pStyle w:val="BookBody"/>
        <w:pageBreakBefore w:val="0"/>
        <w:jc w:val="left"/>
      </w:pPr>
      <w:r>
        <w:rPr>
          <w:rFonts w:ascii="Open Sans" w:hAnsi="Open Sans"/>
          <w:b w:val="0"/>
          <w:i w:val="0"/>
          <w:sz w:val="20"/>
          <w:lang w:val="en-US"/>
        </w:rPr>
        <w:t>It begins earlier—with the question of how complexity ends up in people in the first place.</w:t>
      </w:r>
    </w:p>
    <w:p>
      <w:pPr>
        <w:pStyle w:val="BookPart"/>
        <w:pageBreakBefore/>
        <w:spacing w:after="200"/>
        <w:jc w:val="center"/>
      </w:pPr>
      <w:r>
        <w:rPr>
          <w:rFonts w:ascii="EB Garamond" w:hAnsi="EB Garamond"/>
          <w:b/>
          <w:sz w:val="44"/>
          <w:lang w:val="en-US"/>
        </w:rPr>
        <w:t>PART I</w:t>
        <w:br/>
        <w:t>How Complexity Ends Up in People</w:t>
      </w:r>
    </w:p>
    <w:p>
      <w:pPr>
        <w:pStyle w:val="BookChapter"/>
        <w:keepNext/>
        <w:pageBreakBefore/>
        <w:jc w:val="left"/>
      </w:pPr>
      <w:r>
        <w:rPr>
          <w:rFonts w:ascii="Open Sans" w:hAnsi="Open Sans"/>
          <w:sz w:val="33"/>
          <w:lang w:val="en-US"/>
        </w:rPr>
        <w:t>CHAPTER 1 · The Complexity Gap</w:t>
      </w:r>
    </w:p>
    <w:p>
      <w:pPr>
        <w:pStyle w:val="BookBody"/>
        <w:pageBreakBefore w:val="0"/>
        <w:jc w:val="left"/>
      </w:pPr>
      <w:r>
        <w:rPr>
          <w:rFonts w:ascii="Open Sans" w:hAnsi="Open Sans"/>
          <w:b w:val="0"/>
          <w:i w:val="0"/>
          <w:sz w:val="20"/>
          <w:lang w:val="en-US"/>
        </w:rPr>
        <w:t>Growth is usually regarded as success. More customers, more orders, more employees, more possibilities. A company gains substance, can invest, and can spread responsibility across more people. Yet many owners eventually experience a contradiction: the business grows without becoming easier to run.</w:t>
      </w:r>
    </w:p>
    <w:p>
      <w:pPr>
        <w:pStyle w:val="BookBody"/>
        <w:pageBreakBefore w:val="0"/>
        <w:jc w:val="left"/>
      </w:pPr>
      <w:r>
        <w:rPr>
          <w:rFonts w:ascii="Open Sans" w:hAnsi="Open Sans"/>
          <w:b w:val="0"/>
          <w:i w:val="0"/>
          <w:sz w:val="20"/>
          <w:lang w:val="en-US"/>
        </w:rPr>
        <w:t>Decisions take longer. Coordination increases. Questions return. Managers carry responsibility on paper while still seeking reassurance in practice. Issues that two people once settled informally begin to cross teams, systems, and management levels. The company grows, and so does the number of connections it must keep in order.</w:t>
      </w:r>
    </w:p>
    <w:p>
      <w:pPr>
        <w:pStyle w:val="BookSection"/>
        <w:keepNext/>
        <w:pageBreakBefore w:val="0"/>
        <w:jc w:val="left"/>
      </w:pPr>
      <w:r>
        <w:rPr>
          <w:rFonts w:ascii="Open Sans" w:hAnsi="Open Sans"/>
          <w:sz w:val="20"/>
          <w:lang w:val="en-US"/>
        </w:rPr>
        <w:t>Growth Creates Processing Demand</w:t>
      </w:r>
    </w:p>
    <w:p>
      <w:pPr>
        <w:pStyle w:val="BookBody"/>
        <w:pageBreakBefore w:val="0"/>
        <w:jc w:val="left"/>
      </w:pPr>
      <w:r>
        <w:rPr>
          <w:rFonts w:ascii="Open Sans" w:hAnsi="Open Sans"/>
          <w:b w:val="0"/>
          <w:i w:val="0"/>
          <w:sz w:val="20"/>
          <w:lang w:val="en-US"/>
        </w:rPr>
        <w:t>An additional customer creates more than revenue. It creates communication, deadlines, decisions, and sometimes exceptions. A new employee adds capacity. That employee also needs information, orientation, and a clear area of responsibility. A new software system may simplify work. It also changes information flows and creates new possibilities that someone has to choose between. A new department solves one problem and creates another interface. Growth therefore increases more than workload.</w:t>
      </w:r>
    </w:p>
    <w:p>
      <w:pPr>
        <w:pStyle w:val="BookBody"/>
        <w:pageBreakBefore w:val="0"/>
        <w:jc w:val="left"/>
      </w:pPr>
      <w:r>
        <w:rPr>
          <w:rFonts w:ascii="Open Sans" w:hAnsi="Open Sans"/>
          <w:b w:val="0"/>
          <w:i w:val="0"/>
          <w:sz w:val="20"/>
          <w:lang w:val="en-US"/>
        </w:rPr>
        <w:t>It increases the amount of complexity the organization has to process. As the company becomes more complex, it has to answer more questions. What matters? Who owns this? Who can decide? What information is needed? When should someone act independently? When is coordination necessary? What counts as a real exception? And when does a decision belong at a different level? Small companies can answer many of these questions informally.</w:t>
      </w:r>
    </w:p>
    <w:p>
      <w:pPr>
        <w:pStyle w:val="BookBody"/>
        <w:pageBreakBefore w:val="0"/>
        <w:jc w:val="left"/>
      </w:pPr>
      <w:r>
        <w:rPr>
          <w:rFonts w:ascii="Open Sans" w:hAnsi="Open Sans"/>
          <w:b w:val="0"/>
          <w:i w:val="0"/>
          <w:sz w:val="20"/>
          <w:lang w:val="en-US"/>
        </w:rPr>
        <w:t>People know one another. The owner knows the major customers. Employees know who is good at what. When something is unclear, a short conversation often solves it. That closeness is not a sign of immaturity. It is one of the strengths of many owner-led companies. It creates speed, context, and practical judgment. But it has limits. As more customers, employees, products, and systems are added, the number of relationships between them grows as well.</w:t>
      </w:r>
    </w:p>
    <w:p>
      <w:pPr>
        <w:pStyle w:val="BookBody"/>
        <w:pageBreakBefore w:val="0"/>
        <w:jc w:val="left"/>
      </w:pPr>
      <w:r>
        <w:rPr>
          <w:rFonts w:ascii="Open Sans" w:hAnsi="Open Sans"/>
          <w:b w:val="0"/>
          <w:i w:val="0"/>
          <w:sz w:val="20"/>
          <w:lang w:val="en-US"/>
        </w:rPr>
        <w:t>Eventually, personal familiarity can no longer carry all of those connections reliably. At that point, the organization has to start carrying what proximity used to carry.</w:t>
      </w:r>
    </w:p>
    <w:p>
      <w:pPr>
        <w:pStyle w:val="BookSection"/>
        <w:keepNext/>
        <w:pageBreakBefore w:val="0"/>
        <w:jc w:val="left"/>
      </w:pPr>
      <w:r>
        <w:rPr>
          <w:rFonts w:ascii="Open Sans" w:hAnsi="Open Sans"/>
          <w:sz w:val="20"/>
          <w:lang w:val="en-US"/>
        </w:rPr>
        <w:t>What Organization Is Really For</w:t>
      </w:r>
    </w:p>
    <w:p>
      <w:pPr>
        <w:pStyle w:val="BookBody"/>
        <w:pageBreakBefore w:val="0"/>
        <w:jc w:val="left"/>
      </w:pPr>
      <w:r>
        <w:rPr>
          <w:rFonts w:ascii="Open Sans" w:hAnsi="Open Sans"/>
          <w:b w:val="0"/>
          <w:i w:val="0"/>
          <w:sz w:val="20"/>
          <w:lang w:val="en-US"/>
        </w:rPr>
        <w:t>Companies are usually described through their visible structures: departments, roles, processes, systems. But underneath those structures lies a more basic function.</w:t>
      </w:r>
    </w:p>
    <w:p>
      <w:pPr>
        <w:pStyle w:val="BookBody"/>
        <w:pageBreakBefore w:val="0"/>
        <w:spacing w:before="100" w:after="140"/>
        <w:ind w:left="312" w:right="198"/>
        <w:jc w:val="left"/>
      </w:pPr>
      <w:r>
        <w:rPr>
          <w:rFonts w:ascii="Open Sans" w:hAnsi="Open Sans"/>
          <w:b/>
          <w:i w:val="0"/>
          <w:sz w:val="20"/>
          <w:lang w:val="en-US"/>
        </w:rPr>
        <w:t>Organization makes complexity manageable.</w:t>
      </w:r>
    </w:p>
    <w:p>
      <w:pPr>
        <w:pStyle w:val="BookBody"/>
        <w:pageBreakBefore w:val="0"/>
        <w:jc w:val="left"/>
      </w:pPr>
      <w:r>
        <w:rPr>
          <w:rFonts w:ascii="Open Sans" w:hAnsi="Open Sans"/>
          <w:b w:val="0"/>
          <w:i w:val="0"/>
          <w:sz w:val="20"/>
          <w:lang w:val="en-US"/>
        </w:rPr>
        <w:t>It prevents everyone from having to know everything. It keeps every decision from becoming a company-wide discussion. It helps information reach the people who actually need it. It allows responsibility to be distributed without losing direction. Sales does not need to understand every accounting transaction. The CEO should not decide every operational issue. An employee does not need access to every piece of information in the company. They need the information that matters inside their decision space.</w:t>
      </w:r>
    </w:p>
    <w:p>
      <w:pPr>
        <w:pStyle w:val="BookBody"/>
        <w:pageBreakBefore w:val="0"/>
        <w:jc w:val="left"/>
      </w:pPr>
      <w:r>
        <w:rPr>
          <w:rFonts w:ascii="Open Sans" w:hAnsi="Open Sans"/>
          <w:b w:val="0"/>
          <w:i w:val="0"/>
          <w:sz w:val="20"/>
          <w:lang w:val="en-US"/>
        </w:rPr>
        <w:t>Organization filters. It distributes. It limits. That is how it creates the conditions for action. And the larger a company becomes, the more important that function becomes. Because when the complexity a company must process grows faster than its ability to organize that complexity, a gap appears.</w:t>
      </w:r>
    </w:p>
    <w:p>
      <w:pPr>
        <w:pStyle w:val="BookSection"/>
        <w:keepNext/>
        <w:pageBreakBefore w:val="0"/>
        <w:jc w:val="left"/>
      </w:pPr>
      <w:r>
        <w:rPr>
          <w:rFonts w:ascii="Open Sans" w:hAnsi="Open Sans"/>
          <w:sz w:val="20"/>
          <w:lang w:val="en-US"/>
        </w:rPr>
        <w:t>The Complexity Gap</w:t>
      </w:r>
    </w:p>
    <w:p>
      <w:pPr>
        <w:pStyle w:val="BookBody"/>
        <w:pageBreakBefore w:val="0"/>
        <w:jc w:val="left"/>
      </w:pPr>
      <w:r>
        <w:rPr>
          <w:rFonts w:ascii="Open Sans" w:hAnsi="Open Sans"/>
          <w:b w:val="0"/>
          <w:i w:val="0"/>
          <w:sz w:val="20"/>
          <w:lang w:val="en-US"/>
        </w:rPr>
        <w:t>I call it the complexity gap. It is the gap between the complexity a company has to process and its organizational capacity to absorb it. On one side: more customers, more information, more exceptions, more interfaces, more technological possibilities, more decisions. On the other: clear responsibilities, decision rights, priorities, information flows, shared rules, and the ability to learn from recurring situations. When both sides develop together, a company can grow without forcing every additional problem back onto individual people.</w:t>
      </w:r>
    </w:p>
    <w:p>
      <w:pPr>
        <w:pStyle w:val="BookBody"/>
        <w:pageBreakBefore w:val="0"/>
        <w:jc w:val="left"/>
      </w:pPr>
      <w:r>
        <w:rPr>
          <w:rFonts w:ascii="Open Sans" w:hAnsi="Open Sans"/>
          <w:b w:val="0"/>
          <w:i w:val="0"/>
          <w:sz w:val="20"/>
          <w:lang w:val="en-US"/>
        </w:rPr>
        <w:t>When they drift apart, friction increases. The company may have more employees without having proportionally more decision capacity. It may have more data without having more orientation. It may communicate more without becoming clearer. The business has grown. Its ability to turn complexity into coordinated action has not grown at the same rate. That is the complexity gap.</w:t>
      </w:r>
    </w:p>
    <w:p>
      <w:pPr>
        <w:pStyle w:val="BookSection"/>
        <w:keepNext/>
        <w:pageBreakBefore w:val="0"/>
        <w:jc w:val="left"/>
      </w:pPr>
      <w:r>
        <w:rPr>
          <w:rFonts w:ascii="Open Sans" w:hAnsi="Open Sans"/>
          <w:sz w:val="20"/>
          <w:lang w:val="en-US"/>
        </w:rPr>
        <w:t>It Rarely Looks Like a Crisis</w:t>
      </w:r>
    </w:p>
    <w:p>
      <w:pPr>
        <w:pStyle w:val="BookBody"/>
        <w:pageBreakBefore w:val="0"/>
        <w:jc w:val="left"/>
      </w:pPr>
      <w:r>
        <w:rPr>
          <w:rFonts w:ascii="Open Sans" w:hAnsi="Open Sans"/>
          <w:b w:val="0"/>
          <w:i w:val="0"/>
          <w:sz w:val="20"/>
          <w:lang w:val="en-US"/>
        </w:rPr>
        <w:t>We tend to imagine business problems as visible events. A major customer leaves. Revenue falls. Cash becomes tight. A market changes suddenly. The complexity gap develops differently. The company keeps working. Orders are processed. Customers are served. Employees solve problems. The business may even be growing. The change appears inside the system. A decision takes longer. Another meeting is added. A manager asks for reassurance. An exception is resolved, but nothing is learned from it.</w:t>
      </w:r>
    </w:p>
    <w:p>
      <w:pPr>
        <w:pStyle w:val="BookBody"/>
        <w:pageBreakBefore w:val="0"/>
        <w:jc w:val="left"/>
      </w:pPr>
      <w:r>
        <w:rPr>
          <w:rFonts w:ascii="Open Sans" w:hAnsi="Open Sans"/>
          <w:b w:val="0"/>
          <w:i w:val="0"/>
          <w:sz w:val="20"/>
          <w:lang w:val="en-US"/>
        </w:rPr>
        <w:t>A familiar issue returns a few weeks later in a slightly different form. None of these things is alarming by itself. The pattern matters. The company begins to spend more effort simply maintaining its own ability to function. More communication. More coordination. More personal attention. The business is still productive. But more of that productivity now depends on internal processing.</w:t>
      </w:r>
    </w:p>
    <w:p>
      <w:pPr>
        <w:pStyle w:val="BookSection"/>
        <w:keepNext/>
        <w:pageBreakBefore w:val="0"/>
        <w:jc w:val="left"/>
      </w:pPr>
      <w:r>
        <w:rPr>
          <w:rFonts w:ascii="Open Sans" w:hAnsi="Open Sans"/>
          <w:sz w:val="20"/>
          <w:lang w:val="en-US"/>
        </w:rPr>
        <w:t>Activity Can Hide Dependence</w:t>
      </w:r>
    </w:p>
    <w:p>
      <w:pPr>
        <w:pStyle w:val="BookBody"/>
        <w:pageBreakBefore w:val="0"/>
        <w:jc w:val="left"/>
      </w:pPr>
      <w:r>
        <w:rPr>
          <w:rFonts w:ascii="Open Sans" w:hAnsi="Open Sans"/>
          <w:b w:val="0"/>
          <w:i w:val="0"/>
          <w:sz w:val="20"/>
          <w:lang w:val="en-US"/>
        </w:rPr>
        <w:t>This is one reason the complexity gap is easy to miss. Activity often looks healthy. A company with many meetings may appear collaborative. An owner who is constantly available may look close to the business. A CEO who knows every important detail may look exceptionally well informed. And sometimes those things are exactly what the situation requires. The issue begins when activity permanently replaces capabilities the organization itself could carry.</w:t>
      </w:r>
    </w:p>
    <w:p>
      <w:pPr>
        <w:pStyle w:val="BookBody"/>
        <w:pageBreakBefore w:val="0"/>
        <w:jc w:val="left"/>
      </w:pPr>
      <w:r>
        <w:rPr>
          <w:rFonts w:ascii="Open Sans" w:hAnsi="Open Sans"/>
          <w:b w:val="0"/>
          <w:i w:val="0"/>
          <w:sz w:val="20"/>
          <w:lang w:val="en-US"/>
        </w:rPr>
        <w:t>If the same person repeatedly has to mediate between two teams, their ability to mediate is valuable. The repetition may also be telling us something about the interface. If a certain decision keeps moving upward, escalation may be justified. Or the decision rights below may not be strong enough. If an owner personally reviews every critical case, that may protect quality. It may also be compensating for an uncertainty the organization has never resolved in another way.</w:t>
      </w:r>
    </w:p>
    <w:p>
      <w:pPr>
        <w:pStyle w:val="BookBody"/>
        <w:pageBreakBefore w:val="0"/>
        <w:jc w:val="left"/>
      </w:pPr>
      <w:r>
        <w:rPr>
          <w:rFonts w:ascii="Open Sans" w:hAnsi="Open Sans"/>
          <w:b w:val="0"/>
          <w:i w:val="0"/>
          <w:sz w:val="20"/>
          <w:lang w:val="en-US"/>
        </w:rPr>
        <w:t>From the outside, both situations look similar. The problem gets solved. That is precisely what makes the underlying dependency difficult to see.</w:t>
      </w:r>
    </w:p>
    <w:p>
      <w:pPr>
        <w:pStyle w:val="BookSection"/>
        <w:keepNext/>
        <w:pageBreakBefore w:val="0"/>
        <w:jc w:val="left"/>
      </w:pPr>
      <w:r>
        <w:rPr>
          <w:rFonts w:ascii="Open Sans" w:hAnsi="Open Sans"/>
          <w:sz w:val="20"/>
          <w:lang w:val="en-US"/>
        </w:rPr>
        <w:t>People Absorb the Gap</w:t>
      </w:r>
    </w:p>
    <w:p>
      <w:pPr>
        <w:pStyle w:val="BookBody"/>
        <w:pageBreakBefore w:val="0"/>
        <w:jc w:val="left"/>
      </w:pPr>
      <w:r>
        <w:rPr>
          <w:rFonts w:ascii="Open Sans" w:hAnsi="Open Sans"/>
          <w:b w:val="0"/>
          <w:i w:val="0"/>
          <w:sz w:val="20"/>
          <w:lang w:val="en-US"/>
        </w:rPr>
        <w:t>People can absorb the complexity gap for a surprisingly long time. An experienced employee knows the exception. A manager remembers a previous decision. The owner knows the customer’s history. Someone knows which informal route will get the issue resolved. These capabilities have real value. Experience matters. Judgment matters. Responsibility matters. But when the same people repeatedly have to make up for the same organizational weakness, the function of their competence begins to change.</w:t>
      </w:r>
    </w:p>
    <w:p>
      <w:pPr>
        <w:pStyle w:val="BookBody"/>
        <w:pageBreakBefore w:val="0"/>
        <w:jc w:val="left"/>
      </w:pPr>
      <w:r>
        <w:rPr>
          <w:rFonts w:ascii="Open Sans" w:hAnsi="Open Sans"/>
          <w:b w:val="0"/>
          <w:i w:val="0"/>
          <w:sz w:val="20"/>
          <w:lang w:val="en-US"/>
        </w:rPr>
        <w:t>They are no longer carrying only their formal responsibility. They are also carrying unresolved architecture. A connection is missing. Someone reconstructs it. A decision is unclear. Someone takes it. The relevant information is not where it is needed. Someone remembers. The immediate problem disappears. The structural reason for the problem often remains. And because the company keeps functioning, the pressure to change it remains low. The next time a similar issue appears, the same human workaround is available.</w:t>
      </w:r>
    </w:p>
    <w:p>
      <w:pPr>
        <w:pStyle w:val="BookBody"/>
        <w:pageBreakBefore w:val="0"/>
        <w:jc w:val="left"/>
      </w:pPr>
      <w:r>
        <w:rPr>
          <w:rFonts w:ascii="Open Sans" w:hAnsi="Open Sans"/>
          <w:b w:val="0"/>
          <w:i w:val="0"/>
          <w:sz w:val="20"/>
          <w:lang w:val="en-US"/>
        </w:rPr>
        <w:t>That is how organizational dependence can coexist with business success for years.</w:t>
      </w:r>
    </w:p>
    <w:p>
      <w:pPr>
        <w:pStyle w:val="BookSection"/>
        <w:keepNext/>
        <w:pageBreakBefore w:val="0"/>
        <w:jc w:val="left"/>
      </w:pPr>
      <w:r>
        <w:rPr>
          <w:rFonts w:ascii="Open Sans" w:hAnsi="Open Sans"/>
          <w:sz w:val="20"/>
          <w:lang w:val="en-US"/>
        </w:rPr>
        <w:t>When Growth Starts to Feel Heavy</w:t>
      </w:r>
    </w:p>
    <w:p>
      <w:pPr>
        <w:pStyle w:val="BookBody"/>
        <w:pageBreakBefore w:val="0"/>
        <w:jc w:val="left"/>
      </w:pPr>
      <w:r>
        <w:rPr>
          <w:rFonts w:ascii="Open Sans" w:hAnsi="Open Sans"/>
          <w:b w:val="0"/>
          <w:i w:val="0"/>
          <w:sz w:val="20"/>
          <w:lang w:val="en-US"/>
        </w:rPr>
        <w:t>At some point, growth begins to feel different. More business no longer means only more opportunity. It also means more relationships, exceptions, and decisions that have to be interpreted. Owners describe this in different ways. “Everything still ends up with me.” “We have enough people. It still feels too much.” “I never get to the important work.” Those statements do not prove an organizational problem. But they can point to a shift.</w:t>
      </w:r>
    </w:p>
    <w:p>
      <w:pPr>
        <w:pStyle w:val="BookBody"/>
        <w:pageBreakBefore w:val="0"/>
        <w:jc w:val="left"/>
      </w:pPr>
      <w:r>
        <w:rPr>
          <w:rFonts w:ascii="Open Sans" w:hAnsi="Open Sans"/>
          <w:b w:val="0"/>
          <w:i w:val="0"/>
          <w:sz w:val="20"/>
          <w:lang w:val="en-US"/>
        </w:rPr>
        <w:t>The company is producing more business activity. It is also producing more internal processing. When that processing is not sufficiently absorbed by roles, rules, priorities, and decision spaces, it has to go somewhere. Often, it goes into people. Their attention becomes part of the way the company keeps itself functioning.</w:t>
      </w:r>
    </w:p>
    <w:p>
      <w:pPr>
        <w:pStyle w:val="BookSection"/>
        <w:keepNext/>
        <w:pageBreakBefore w:val="0"/>
        <w:jc w:val="left"/>
      </w:pPr>
      <w:r>
        <w:rPr>
          <w:rFonts w:ascii="Open Sans" w:hAnsi="Open Sans"/>
          <w:sz w:val="20"/>
          <w:lang w:val="en-US"/>
        </w:rPr>
        <w:t>Technology Makes the Question Harder</w:t>
      </w:r>
    </w:p>
    <w:p>
      <w:pPr>
        <w:pStyle w:val="BookBody"/>
        <w:pageBreakBefore w:val="0"/>
        <w:jc w:val="left"/>
      </w:pPr>
      <w:r>
        <w:rPr>
          <w:rFonts w:ascii="Open Sans" w:hAnsi="Open Sans"/>
          <w:b w:val="0"/>
          <w:i w:val="0"/>
          <w:sz w:val="20"/>
          <w:lang w:val="en-US"/>
        </w:rPr>
        <w:t>This dynamic is older than artificial intelligence. Digitization accelerated information. Email accelerated communication. Mobile devices expanded reachability. Cloud systems made data available almost everywhere. All of these developments created enormous economic value. They also increased the amount of information organizations could generate and move. AI pushes that further. Information can be summarized in seconds. Options can be generated almost instantly. Tasks can be automated. Decisions can be prepared.</w:t>
      </w:r>
    </w:p>
    <w:p>
      <w:pPr>
        <w:pStyle w:val="BookBody"/>
        <w:pageBreakBefore w:val="0"/>
        <w:jc w:val="left"/>
      </w:pPr>
      <w:r>
        <w:rPr>
          <w:rFonts w:ascii="Open Sans" w:hAnsi="Open Sans"/>
          <w:b w:val="0"/>
          <w:i w:val="0"/>
          <w:sz w:val="20"/>
          <w:lang w:val="en-US"/>
        </w:rPr>
        <w:t>The cost of producing certain forms of work falls. But new questions appear. Which information matters? Which option should we choose? What may the system decide? What stays with a person? When is the output reliable enough to act on? The more capable our tools become, the more important it becomes to give them direction. Technology does not eliminate processing demand. It changes where that demand appears.</w:t>
      </w:r>
    </w:p>
    <w:p>
      <w:pPr>
        <w:pStyle w:val="BookSection"/>
        <w:keepNext/>
        <w:pageBreakBefore w:val="0"/>
        <w:jc w:val="left"/>
      </w:pPr>
      <w:r>
        <w:rPr>
          <w:rFonts w:ascii="Open Sans" w:hAnsi="Open Sans"/>
          <w:sz w:val="20"/>
          <w:lang w:val="en-US"/>
        </w:rPr>
        <w:t>Information Is Not Orientation</w:t>
      </w:r>
    </w:p>
    <w:p>
      <w:pPr>
        <w:pStyle w:val="BookBody"/>
        <w:pageBreakBefore w:val="0"/>
        <w:jc w:val="left"/>
      </w:pPr>
      <w:r>
        <w:rPr>
          <w:rFonts w:ascii="Open Sans" w:hAnsi="Open Sans"/>
          <w:b w:val="0"/>
          <w:i w:val="0"/>
          <w:sz w:val="20"/>
          <w:lang w:val="en-US"/>
        </w:rPr>
        <w:t>This creates one of the central paradoxes of modern organizations. We have never had access to more information. Yet many leaders do not experience a corresponding increase in clarity. There is no contradiction. Information and orientation are different things. A dashboard can show ten metrics. It cannot decide which one deserves attention today. AI can generate ten plausible options. It has not chosen a direction. A system can flag an exception.</w:t>
      </w:r>
    </w:p>
    <w:p>
      <w:pPr>
        <w:pStyle w:val="BookBody"/>
        <w:pageBreakBefore w:val="0"/>
        <w:jc w:val="left"/>
      </w:pPr>
      <w:r>
        <w:rPr>
          <w:rFonts w:ascii="Open Sans" w:hAnsi="Open Sans"/>
          <w:b w:val="0"/>
          <w:i w:val="0"/>
          <w:sz w:val="20"/>
          <w:lang w:val="en-US"/>
        </w:rPr>
        <w:t>It has not decided whether the exception matters. As information becomes cheaper, selection becomes more valuable. The scarcity shifts. From access to meaning. From possibility to priority. From information to judgment.</w:t>
      </w:r>
    </w:p>
    <w:p>
      <w:pPr>
        <w:pStyle w:val="BookSection"/>
        <w:keepNext/>
        <w:pageBreakBefore w:val="0"/>
        <w:jc w:val="left"/>
      </w:pPr>
      <w:r>
        <w:rPr>
          <w:rFonts w:ascii="Open Sans" w:hAnsi="Open Sans"/>
          <w:sz w:val="20"/>
          <w:lang w:val="en-US"/>
        </w:rPr>
        <w:t>External Complexity Requires Internal Clarity</w:t>
      </w:r>
    </w:p>
    <w:p>
      <w:pPr>
        <w:pStyle w:val="BookBody"/>
        <w:pageBreakBefore w:val="0"/>
        <w:jc w:val="left"/>
      </w:pPr>
      <w:r>
        <w:rPr>
          <w:rFonts w:ascii="Open Sans" w:hAnsi="Open Sans"/>
          <w:b w:val="0"/>
          <w:i w:val="0"/>
          <w:sz w:val="20"/>
          <w:lang w:val="en-US"/>
        </w:rPr>
        <w:t>A company cannot simplify the world around it. It cannot stop technological change. It cannot standardize every customer. It cannot eliminate uncertainty. What it can shape is the path that complexity takes once it enters the organization. Does a recurring question eventually become a principle? Does a frequent exception lead to a useful guardrail? Is it clear who may decide? Are priorities strong enough to survive a real trade-off?</w:t>
      </w:r>
    </w:p>
    <w:p>
      <w:pPr>
        <w:pStyle w:val="BookBody"/>
        <w:pageBreakBefore w:val="0"/>
        <w:jc w:val="left"/>
      </w:pPr>
      <w:r>
        <w:rPr>
          <w:rFonts w:ascii="Open Sans" w:hAnsi="Open Sans"/>
          <w:b w:val="0"/>
          <w:i w:val="0"/>
          <w:sz w:val="20"/>
          <w:lang w:val="en-US"/>
        </w:rPr>
        <w:t>Can a role act without escalating every deviation upward? These questions determine whether the organization absorbs complexity or simply passes it on. And every time complexity is passed on, it eventually reaches a person. Someone has to remember. Ask. Connect. Interpret. Choose. Monitor. That is how an organizational gap becomes cognitive work. No one starts the morning intending to become infrastructure for unresolved organizational ambiguity. It happens quietly.</w:t>
      </w:r>
    </w:p>
    <w:p>
      <w:pPr>
        <w:pStyle w:val="BookBody"/>
        <w:pageBreakBefore w:val="0"/>
        <w:jc w:val="left"/>
      </w:pPr>
      <w:r>
        <w:rPr>
          <w:rFonts w:ascii="Open Sans" w:hAnsi="Open Sans"/>
          <w:b w:val="0"/>
          <w:i w:val="0"/>
          <w:sz w:val="20"/>
          <w:lang w:val="en-US"/>
        </w:rPr>
        <w:t>A message. A quick approval. A short question. A decision made on the way home. Each action makes sense. The repetition reveals the system. That leads to a question that will stay with us throughout this book:</w:t>
      </w:r>
    </w:p>
    <w:p>
      <w:pPr>
        <w:pStyle w:val="BookBody"/>
        <w:pageBreakBefore w:val="0"/>
        <w:spacing w:before="100" w:after="140"/>
        <w:ind w:left="312" w:right="198"/>
        <w:jc w:val="left"/>
      </w:pPr>
      <w:r>
        <w:rPr>
          <w:rFonts w:ascii="Open Sans" w:hAnsi="Open Sans"/>
          <w:b/>
          <w:i w:val="0"/>
          <w:sz w:val="20"/>
          <w:lang w:val="en-US"/>
        </w:rPr>
        <w:t>What complexity is this person processing because the organization itself has not learned to absorb it yet?</w:t>
      </w:r>
    </w:p>
    <w:p>
      <w:pPr>
        <w:pStyle w:val="BookBody"/>
        <w:pageBreakBefore w:val="0"/>
        <w:jc w:val="left"/>
      </w:pPr>
      <w:r>
        <w:rPr>
          <w:rFonts w:ascii="Open Sans" w:hAnsi="Open Sans"/>
          <w:b w:val="0"/>
          <w:i w:val="0"/>
          <w:sz w:val="20"/>
          <w:lang w:val="en-US"/>
        </w:rPr>
        <w:t>When the same questions return, the same decisions escalate, and the same people keep holding the context together, “too much work” eventually becomes an incomplete explanation. We have to look at what the organization is asking the human being to carry. And that takes us to a limit companies rarely treat as an economic constraint: the capacity of the human nervous system to process complexity.</w:t>
      </w:r>
    </w:p>
    <w:p>
      <w:pPr>
        <w:pStyle w:val="BookFigure"/>
        <w:ind w:left="0" w:right="0" w:firstLine="0"/>
        <w:jc w:val="left"/>
      </w:pPr>
      <w:r>
        <w:drawing>
          <wp:inline distT="0" distB="0" distL="0" distR="0">
            <wp:extent cx="3888000" cy="5256000"/>
            <wp:docPr id="2" name="Picture 2" descr="Figure 1: complexity-gap · 108 × 146 mm · Open Sans / EB Garamond"/>
            <wp:cNvGraphicFramePr>
              <a:graphicFrameLocks noChangeAspect="1"/>
            </wp:cNvGraphicFramePr>
            <a:graphic>
              <a:graphicData uri="http://schemas.openxmlformats.org/drawingml/2006/picture">
                <pic:pic>
                  <pic:nvPicPr>
                    <pic:cNvPr id="0" name="01_gap_EN.png"/>
                    <pic:cNvPicPr/>
                  </pic:nvPicPr>
                  <pic:blipFill>
                    <a:blip r:embed="rId11"/>
                    <a:stretch>
                      <a:fillRect/>
                    </a:stretch>
                  </pic:blipFill>
                  <pic:spPr>
                    <a:xfrm>
                      <a:off x="0" y="0"/>
                      <a:ext cx="3888000" cy="5256000"/>
                    </a:xfrm>
                    <a:prstGeom prst="rect"/>
                  </pic:spPr>
                </pic:pic>
              </a:graphicData>
            </a:graphic>
          </wp:inline>
        </w:drawing>
      </w:r>
    </w:p>
    <w:p>
      <w:pPr>
        <w:pStyle w:val="BookChapter"/>
        <w:keepNext/>
        <w:pageBreakBefore/>
        <w:jc w:val="left"/>
      </w:pPr>
      <w:r>
        <w:rPr>
          <w:rFonts w:ascii="Open Sans" w:hAnsi="Open Sans"/>
          <w:sz w:val="33"/>
          <w:lang w:val="en-US"/>
        </w:rPr>
        <w:t>CHAPTER 2 · The Organizational Nervous System</w:t>
      </w:r>
    </w:p>
    <w:p>
      <w:pPr>
        <w:pStyle w:val="BookBody"/>
        <w:pageBreakBefore w:val="0"/>
        <w:jc w:val="left"/>
      </w:pPr>
      <w:r>
        <w:rPr>
          <w:rFonts w:ascii="Open Sans" w:hAnsi="Open Sans"/>
          <w:b w:val="0"/>
          <w:i w:val="0"/>
          <w:sz w:val="20"/>
          <w:lang w:val="en-US"/>
        </w:rPr>
        <w:t>A company cannot act unless it notices what is happening. A customer changes an order. A delivery slips. A metric moves in the wrong direction. An employee needs a decision. A new technology creates an opportunity. At first, these are only signals. Economic value appears only when the organization gives those signals meaning. Does this matter? Do we need to act? Who should decide? What takes priority? What might this decision affect somewhere else?</w:t>
      </w:r>
    </w:p>
    <w:p>
      <w:pPr>
        <w:pStyle w:val="BookBody"/>
        <w:pageBreakBefore w:val="0"/>
        <w:jc w:val="left"/>
      </w:pPr>
      <w:r>
        <w:rPr>
          <w:rFonts w:ascii="Open Sans" w:hAnsi="Open Sans"/>
          <w:b w:val="0"/>
          <w:i w:val="0"/>
          <w:sz w:val="20"/>
          <w:lang w:val="en-US"/>
        </w:rPr>
        <w:t>Companies are therefore more than people, capital, machines, and processes. They are also continuous systems of perception, interpretation, and response. In that functional sense, every company has an organizational nervous system. It notices, filters, routes, remembers, and responds. The important question is:</w:t>
      </w:r>
    </w:p>
    <w:p>
      <w:pPr>
        <w:pStyle w:val="BookBody"/>
        <w:pageBreakBefore w:val="0"/>
        <w:spacing w:before="100" w:after="140"/>
        <w:ind w:left="312" w:right="198"/>
        <w:jc w:val="left"/>
      </w:pPr>
      <w:r>
        <w:rPr>
          <w:rFonts w:ascii="Open Sans" w:hAnsi="Open Sans"/>
          <w:b/>
          <w:i w:val="0"/>
          <w:sz w:val="20"/>
          <w:lang w:val="en-US"/>
        </w:rPr>
        <w:t>How much of that capability belongs to the organization—and how much still lives in individual people?</w:t>
      </w:r>
    </w:p>
    <w:p>
      <w:pPr>
        <w:pStyle w:val="BookSection"/>
        <w:keepNext/>
        <w:pageBreakBefore w:val="0"/>
        <w:jc w:val="left"/>
      </w:pPr>
      <w:r>
        <w:rPr>
          <w:rFonts w:ascii="Open Sans" w:hAnsi="Open Sans"/>
          <w:sz w:val="20"/>
          <w:lang w:val="en-US"/>
        </w:rPr>
        <w:t>Proximity Is Powerful</w:t>
      </w:r>
    </w:p>
    <w:p>
      <w:pPr>
        <w:pStyle w:val="BookBody"/>
        <w:pageBreakBefore w:val="0"/>
        <w:jc w:val="left"/>
      </w:pPr>
      <w:r>
        <w:rPr>
          <w:rFonts w:ascii="Open Sans" w:hAnsi="Open Sans"/>
          <w:b w:val="0"/>
          <w:i w:val="0"/>
          <w:sz w:val="20"/>
          <w:lang w:val="en-US"/>
        </w:rPr>
        <w:t>In a small company, information and decision-making often sit close together. The owner knows the customers. He notices when a project is becoming difficult. He knows who can solve which problem. He remembers why an important decision was made. That proximity creates speed and context. A change does not have to travel through several layers of reporting before anyone can act on it. An experienced person sees the issue and responds.</w:t>
      </w:r>
    </w:p>
    <w:p>
      <w:pPr>
        <w:pStyle w:val="BookBody"/>
        <w:pageBreakBefore w:val="0"/>
        <w:jc w:val="left"/>
      </w:pPr>
      <w:r>
        <w:rPr>
          <w:rFonts w:ascii="Open Sans" w:hAnsi="Open Sans"/>
          <w:b w:val="0"/>
          <w:i w:val="0"/>
          <w:sz w:val="20"/>
          <w:lang w:val="en-US"/>
        </w:rPr>
        <w:t>That is a real advantage. The difficulty begins when complexity grows but the company continues to process it in the same way. Because every additional customer, employee, product, and system does more than increase the volume of information. It increases the number of possible relationships between pieces of information. A late delivery may affect a customer order, a crew schedule, another project, and the customer relationship. A pricing decision can influence margin today and customer expectations tomorrow.</w:t>
      </w:r>
    </w:p>
    <w:p>
      <w:pPr>
        <w:pStyle w:val="BookBody"/>
        <w:pageBreakBefore w:val="0"/>
        <w:jc w:val="left"/>
      </w:pPr>
      <w:r>
        <w:rPr>
          <w:rFonts w:ascii="Open Sans" w:hAnsi="Open Sans"/>
          <w:b w:val="0"/>
          <w:i w:val="0"/>
          <w:sz w:val="20"/>
          <w:lang w:val="en-US"/>
        </w:rPr>
        <w:t>A hiring decision can affect more than one position. It may change knowledge flows, management capacity, and team structure. As organizations become more complex, important decisions become harder to isolate. That is why organization needs filters.</w:t>
      </w:r>
    </w:p>
    <w:p>
      <w:pPr>
        <w:pStyle w:val="BookSection"/>
        <w:keepNext/>
        <w:pageBreakBefore w:val="0"/>
        <w:jc w:val="left"/>
      </w:pPr>
      <w:r>
        <w:rPr>
          <w:rFonts w:ascii="Open Sans" w:hAnsi="Open Sans"/>
          <w:sz w:val="20"/>
          <w:lang w:val="en-US"/>
        </w:rPr>
        <w:t>Human Rationality Has Limits</w:t>
      </w:r>
    </w:p>
    <w:p>
      <w:pPr>
        <w:pStyle w:val="BookBody"/>
        <w:pageBreakBefore w:val="0"/>
        <w:jc w:val="left"/>
      </w:pPr>
      <w:r>
        <w:rPr>
          <w:rFonts w:ascii="Open Sans" w:hAnsi="Open Sans"/>
          <w:b w:val="0"/>
          <w:i w:val="0"/>
          <w:sz w:val="20"/>
          <w:lang w:val="en-US"/>
        </w:rPr>
        <w:t>Herbert Simon gave us one of the most important starting points for understanding this problem.</w:t>
      </w:r>
      <w:r>
        <w:rPr>
          <w:rFonts w:ascii="Open Sans" w:hAnsi="Open Sans"/>
          <w:sz w:val="20"/>
          <w:vertAlign w:val="superscript"/>
          <w:lang w:val="en-US"/>
        </w:rPr>
        <w:t>1</w:t>
      </w:r>
      <w:r>
        <w:rPr>
          <w:rFonts w:ascii="Open Sans" w:hAnsi="Open Sans"/>
          <w:b w:val="0"/>
          <w:i w:val="0"/>
          <w:sz w:val="20"/>
          <w:lang w:val="en-US"/>
        </w:rPr>
        <w:t xml:space="preserve"> Human beings do not make decisions with complete information, unlimited time, or unlimited processing capacity. Our rationality is bounded. This does not mean that people are simply irrational. It means that no decision-maker can process the whole world at once. We simplify. We prioritize. We rely on experience, routines, rules, and partial representations of reality.</w:t>
      </w:r>
    </w:p>
    <w:p>
      <w:pPr>
        <w:pStyle w:val="BookBody"/>
        <w:pageBreakBefore w:val="0"/>
        <w:jc w:val="left"/>
      </w:pPr>
      <w:r>
        <w:rPr>
          <w:rFonts w:ascii="Open Sans" w:hAnsi="Open Sans"/>
          <w:b w:val="0"/>
          <w:i w:val="0"/>
          <w:sz w:val="20"/>
          <w:lang w:val="en-US"/>
        </w:rPr>
        <w:t>Without those mechanisms, action in complex environments would barely be possible. Modern technology makes this constraint more visible. Companies can expand their technical processing capacity quickly. They can connect new systems. Collect more data. Build dashboards. Deploy artificial intelligence. Human attention does not expand at the same rate. A CEO can receive in minutes information that once took days to collect. That does not give the CEO more hours in the day or the ability to evaluate unlimited relationships at once.</w:t>
      </w:r>
    </w:p>
    <w:p>
      <w:pPr>
        <w:pStyle w:val="BookBody"/>
        <w:pageBreakBefore w:val="0"/>
        <w:jc w:val="left"/>
      </w:pPr>
      <w:r>
        <w:rPr>
          <w:rFonts w:ascii="Open Sans" w:hAnsi="Open Sans"/>
          <w:b w:val="0"/>
          <w:i w:val="0"/>
          <w:sz w:val="20"/>
          <w:lang w:val="en-US"/>
        </w:rPr>
        <w:t>A manager can see data from several systems. That does not mean all of it can receive equal attention. An employee can be reachable all day. Reachability does not increase judgment. Technical capacity and human processing capacity scale differently. That difference matters.</w:t>
      </w:r>
    </w:p>
    <w:p>
      <w:pPr>
        <w:pStyle w:val="BookSection"/>
        <w:keepNext/>
        <w:pageBreakBefore w:val="0"/>
        <w:jc w:val="left"/>
      </w:pPr>
      <w:r>
        <w:rPr>
          <w:rFonts w:ascii="Open Sans" w:hAnsi="Open Sans"/>
          <w:sz w:val="20"/>
          <w:lang w:val="en-US"/>
        </w:rPr>
        <w:t>Attention Becomes Scarce</w:t>
      </w:r>
    </w:p>
    <w:p>
      <w:pPr>
        <w:pStyle w:val="BookBody"/>
        <w:pageBreakBefore w:val="0"/>
        <w:jc w:val="left"/>
      </w:pPr>
      <w:r>
        <w:rPr>
          <w:rFonts w:ascii="Open Sans" w:hAnsi="Open Sans"/>
          <w:b w:val="0"/>
          <w:i w:val="0"/>
          <w:sz w:val="20"/>
          <w:lang w:val="en-US"/>
        </w:rPr>
        <w:t>When information is scarce, the problem is access. When information is abundant, the problem changes. Selection becomes more important. Which number deserves attention? Which deviation matters? Which of several plausible options should we pursue? A report can help. A dashboard can help. AI can help. But more information does not automatically create priority. As information becomes easier to generate, the ability to assign meaning becomes more valuable. Scarcity shifts.</w:t>
      </w:r>
    </w:p>
    <w:p>
      <w:pPr>
        <w:pStyle w:val="BookBody"/>
        <w:pageBreakBefore w:val="0"/>
        <w:jc w:val="left"/>
      </w:pPr>
      <w:r>
        <w:rPr>
          <w:rFonts w:ascii="Open Sans" w:hAnsi="Open Sans"/>
          <w:b w:val="0"/>
          <w:i w:val="0"/>
          <w:sz w:val="20"/>
          <w:lang w:val="en-US"/>
        </w:rPr>
        <w:t>From information to attention. From possibility to selection. From analysis to judgment. This is why human cognitive limits are not merely personal limitations. They are organizational design constraints.</w:t>
      </w:r>
    </w:p>
    <w:p>
      <w:pPr>
        <w:pStyle w:val="BookSection"/>
        <w:keepNext/>
        <w:pageBreakBefore w:val="0"/>
        <w:jc w:val="left"/>
      </w:pPr>
      <w:r>
        <w:rPr>
          <w:rFonts w:ascii="Open Sans" w:hAnsi="Open Sans"/>
          <w:sz w:val="20"/>
          <w:lang w:val="en-US"/>
        </w:rPr>
        <w:t>Organization Allocates Attention</w:t>
      </w:r>
    </w:p>
    <w:p>
      <w:pPr>
        <w:pStyle w:val="BookBody"/>
        <w:pageBreakBefore w:val="0"/>
        <w:jc w:val="left"/>
      </w:pPr>
      <w:r>
        <w:rPr>
          <w:rFonts w:ascii="Open Sans" w:hAnsi="Open Sans"/>
          <w:b w:val="0"/>
          <w:i w:val="0"/>
          <w:sz w:val="20"/>
          <w:lang w:val="en-US"/>
        </w:rPr>
        <w:t>We often think of organization as a system for dividing work. Who does what? Which department owns which task? How does the process run? But organization performs another function that is just as important. It distributes attention and decision-making. A role defines which part of reality someone is expected to watch. A process determines which information should appear at which point. A metric directs attention. A decision right determines who should resolve uncertainty.</w:t>
      </w:r>
    </w:p>
    <w:p>
      <w:pPr>
        <w:pStyle w:val="BookBody"/>
        <w:pageBreakBefore w:val="0"/>
        <w:jc w:val="left"/>
      </w:pPr>
      <w:r>
        <w:rPr>
          <w:rFonts w:ascii="Open Sans" w:hAnsi="Open Sans"/>
          <w:b w:val="0"/>
          <w:i w:val="0"/>
          <w:sz w:val="20"/>
          <w:lang w:val="en-US"/>
        </w:rPr>
        <w:t>A guardrail reduces the number of options that must be reconsidered every time. Good organization therefore prevents everyone from having to think about everything. It does not remove judgment. It structures where judgment is needed. That is one of organization’s most important economic functions.</w:t>
      </w:r>
    </w:p>
    <w:p>
      <w:pPr>
        <w:pStyle w:val="BookSection"/>
        <w:keepNext/>
        <w:pageBreakBefore w:val="0"/>
        <w:jc w:val="left"/>
      </w:pPr>
      <w:r>
        <w:rPr>
          <w:rFonts w:ascii="Open Sans" w:hAnsi="Open Sans"/>
          <w:sz w:val="20"/>
          <w:lang w:val="en-US"/>
        </w:rPr>
        <w:t>A Complaint</w:t>
      </w:r>
    </w:p>
    <w:p>
      <w:pPr>
        <w:pStyle w:val="BookBody"/>
        <w:pageBreakBefore w:val="0"/>
        <w:jc w:val="left"/>
      </w:pPr>
      <w:r>
        <w:rPr>
          <w:rFonts w:ascii="Open Sans" w:hAnsi="Open Sans"/>
          <w:b w:val="0"/>
          <w:i w:val="0"/>
          <w:sz w:val="20"/>
          <w:lang w:val="en-US"/>
        </w:rPr>
        <w:t>Take a customer complaint. Suppose every complaint triggers the same questions. Who is allowed to decide? How much flexibility is appropriate? When does management need to get involved? Each complaint then creates additional processing beyond the actual customer problem. Now imagine that the responsibilities and boundaries are clear. The decision still exists. But it can be handled where it arises. The employee does not have to reconstruct the organization every time.</w:t>
      </w:r>
    </w:p>
    <w:p>
      <w:pPr>
        <w:pStyle w:val="BookBody"/>
        <w:pageBreakBefore w:val="0"/>
        <w:jc w:val="left"/>
      </w:pPr>
      <w:r>
        <w:rPr>
          <w:rFonts w:ascii="Open Sans" w:hAnsi="Open Sans"/>
          <w:b w:val="0"/>
          <w:i w:val="0"/>
          <w:sz w:val="20"/>
          <w:lang w:val="en-US"/>
        </w:rPr>
        <w:t>The manager does not have to seek reassurance on every case. Senior leadership only becomes involved when the issue genuinely reaches a higher level of responsibility. The complaint has not become simple. The organization has become better at carrying it.</w:t>
      </w:r>
    </w:p>
    <w:p>
      <w:pPr>
        <w:pStyle w:val="BookSection"/>
        <w:keepNext/>
        <w:pageBreakBefore w:val="0"/>
        <w:jc w:val="left"/>
      </w:pPr>
      <w:r>
        <w:rPr>
          <w:rFonts w:ascii="Open Sans" w:hAnsi="Open Sans"/>
          <w:sz w:val="20"/>
          <w:lang w:val="en-US"/>
        </w:rPr>
        <w:t>A Nervous System Needs Selectivity</w:t>
      </w:r>
    </w:p>
    <w:p>
      <w:pPr>
        <w:pStyle w:val="BookBody"/>
        <w:pageBreakBefore w:val="0"/>
        <w:jc w:val="left"/>
      </w:pPr>
      <w:r>
        <w:rPr>
          <w:rFonts w:ascii="Open Sans" w:hAnsi="Open Sans"/>
          <w:b w:val="0"/>
          <w:i w:val="0"/>
          <w:sz w:val="20"/>
          <w:lang w:val="en-US"/>
        </w:rPr>
        <w:t>A functioning nervous system does not react to every signal with equal intensity. Neither should a company. What does senior leadership actually need to know? What should a manager decide independently? Which deviation is critical? Which is merely interesting? What requires immediate attention? What can wait? Without filters, transparency quickly becomes burden. Everything gets forwarded. Every uncertainty creates another question. Every deviation moves upward. The company communicates constantly and still does not feel lighter.</w:t>
      </w:r>
    </w:p>
    <w:p>
      <w:pPr>
        <w:pStyle w:val="BookBody"/>
        <w:pageBreakBefore w:val="0"/>
        <w:jc w:val="left"/>
      </w:pPr>
      <w:r>
        <w:rPr>
          <w:rFonts w:ascii="Open Sans" w:hAnsi="Open Sans"/>
          <w:b w:val="0"/>
          <w:i w:val="0"/>
          <w:sz w:val="20"/>
          <w:lang w:val="en-US"/>
        </w:rPr>
        <w:t>Connection alone does not create a functioning nervous system. It needs selectivity. This is one reason clarity matters. When decision rights are clear, the question of who decides does not have to be reopened every time. When priorities are clear, every trade-off does not have to start from zero. When escalation boundaries are understood, every uncertainty does not have to travel to the next level. Clarity does not reduce the complexity of the world.</w:t>
      </w:r>
    </w:p>
    <w:p>
      <w:pPr>
        <w:pStyle w:val="BookBody"/>
        <w:pageBreakBefore w:val="0"/>
        <w:jc w:val="left"/>
      </w:pPr>
      <w:r>
        <w:rPr>
          <w:rFonts w:ascii="Open Sans" w:hAnsi="Open Sans"/>
          <w:b w:val="0"/>
          <w:i w:val="0"/>
          <w:sz w:val="20"/>
          <w:lang w:val="en-US"/>
        </w:rPr>
        <w:t>It reduces how much of that complexity any one person has to process at the same time.</w:t>
      </w:r>
    </w:p>
    <w:p>
      <w:pPr>
        <w:pStyle w:val="BookSection"/>
        <w:keepNext/>
        <w:pageBreakBefore w:val="0"/>
        <w:jc w:val="left"/>
      </w:pPr>
      <w:r>
        <w:rPr>
          <w:rFonts w:ascii="Open Sans" w:hAnsi="Open Sans"/>
          <w:sz w:val="20"/>
          <w:lang w:val="en-US"/>
        </w:rPr>
        <w:t>The Company’s Memory</w:t>
      </w:r>
    </w:p>
    <w:p>
      <w:pPr>
        <w:pStyle w:val="BookBody"/>
        <w:pageBreakBefore w:val="0"/>
        <w:jc w:val="left"/>
      </w:pPr>
      <w:r>
        <w:rPr>
          <w:rFonts w:ascii="Open Sans" w:hAnsi="Open Sans"/>
          <w:b w:val="0"/>
          <w:i w:val="0"/>
          <w:sz w:val="20"/>
          <w:lang w:val="en-US"/>
        </w:rPr>
        <w:t>A nervous system also needs memory. Companies accumulate experience. They solve problems. Learn customers. Make decisions. Discover what works. Over time, they build a large body of practical knowledge. Where does that experience go? Some of it is documented. Some becomes part of a process. Some is built into systems. And a great deal remains in people. That is normal. It is also unavoidable. Experience can never be fully formalized.</w:t>
      </w:r>
    </w:p>
    <w:p>
      <w:pPr>
        <w:pStyle w:val="BookBody"/>
        <w:pageBreakBefore w:val="0"/>
        <w:jc w:val="left"/>
      </w:pPr>
      <w:r>
        <w:rPr>
          <w:rFonts w:ascii="Open Sans" w:hAnsi="Open Sans"/>
          <w:b w:val="0"/>
          <w:i w:val="0"/>
          <w:sz w:val="20"/>
          <w:lang w:val="en-US"/>
        </w:rPr>
        <w:t>A long-tenured employee sees things no manual can completely describe. An experienced owner recognizes patterns before they can be translated into explicit rules. The goal of good organization is therefore not to empty people’s heads. That would be impossible. And undesirable. The more useful question is:</w:t>
      </w:r>
    </w:p>
    <w:p>
      <w:pPr>
        <w:pStyle w:val="BookBody"/>
        <w:pageBreakBefore w:val="0"/>
        <w:spacing w:before="100" w:after="140"/>
        <w:ind w:left="312" w:right="198"/>
        <w:jc w:val="left"/>
      </w:pPr>
      <w:r>
        <w:rPr>
          <w:rFonts w:ascii="Open Sans" w:hAnsi="Open Sans"/>
          <w:b/>
          <w:i w:val="0"/>
          <w:sz w:val="20"/>
          <w:lang w:val="en-US"/>
        </w:rPr>
        <w:t>Which recurring capability should not depend unnecessarily on exactly the right person being present at exactly the right moment?</w:t>
      </w:r>
    </w:p>
    <w:p>
      <w:pPr>
        <w:pStyle w:val="BookBody"/>
        <w:pageBreakBefore w:val="0"/>
        <w:jc w:val="left"/>
      </w:pPr>
      <w:r>
        <w:rPr>
          <w:rFonts w:ascii="Open Sans" w:hAnsi="Open Sans"/>
          <w:b w:val="0"/>
          <w:i w:val="0"/>
          <w:sz w:val="20"/>
          <w:lang w:val="en-US"/>
        </w:rPr>
        <w:t>If a fundamental question has been decided several times and still has to be rebuilt from scratch the next time it appears, the company has experience. It has not yet turned that experience into organizational capability.</w:t>
      </w:r>
    </w:p>
    <w:p>
      <w:pPr>
        <w:pStyle w:val="BookSection"/>
        <w:keepNext/>
        <w:pageBreakBefore w:val="0"/>
        <w:jc w:val="left"/>
      </w:pPr>
      <w:r>
        <w:rPr>
          <w:rFonts w:ascii="Open Sans" w:hAnsi="Open Sans"/>
          <w:sz w:val="20"/>
          <w:lang w:val="en-US"/>
        </w:rPr>
        <w:t>The Owner as Central Node</w:t>
      </w:r>
    </w:p>
    <w:p>
      <w:pPr>
        <w:pStyle w:val="BookBody"/>
        <w:pageBreakBefore w:val="0"/>
        <w:jc w:val="left"/>
      </w:pPr>
      <w:r>
        <w:rPr>
          <w:rFonts w:ascii="Open Sans" w:hAnsi="Open Sans"/>
          <w:b w:val="0"/>
          <w:i w:val="0"/>
          <w:sz w:val="20"/>
          <w:lang w:val="en-US"/>
        </w:rPr>
        <w:t>In many growing companies, a surprising number of nervous-system functions remain concentrated in one person. The owner becomes: information source, memory, priority setter, exception handler, quality control, conflict resolver, decision-maker. This can work extremely well. Experienced owners often carry an internal model of the company that no report can fully reproduce. They know which number is actually worrying. Which customer needs special care. Which apparently attractive opportunity does not fit the business.</w:t>
      </w:r>
    </w:p>
    <w:p>
      <w:pPr>
        <w:pStyle w:val="BookBody"/>
        <w:pageBreakBefore w:val="0"/>
        <w:jc w:val="left"/>
      </w:pPr>
      <w:r>
        <w:rPr>
          <w:rFonts w:ascii="Open Sans" w:hAnsi="Open Sans"/>
          <w:b w:val="0"/>
          <w:i w:val="0"/>
          <w:sz w:val="20"/>
          <w:lang w:val="en-US"/>
        </w:rPr>
        <w:t>That knowledge has enormous value. The risk does not lie in the competence. It lies in the number of situations that require access to it. The better someone is at closing organizational gaps, the less visible those gaps become. The company grows. The central node remains the same person. Eventually, the number of signals can grow faster than that person’s ability to process them. Not because the owner has become less capable.</w:t>
      </w:r>
    </w:p>
    <w:p>
      <w:pPr>
        <w:pStyle w:val="BookBody"/>
        <w:pageBreakBefore w:val="0"/>
        <w:jc w:val="left"/>
      </w:pPr>
      <w:r>
        <w:rPr>
          <w:rFonts w:ascii="Open Sans" w:hAnsi="Open Sans"/>
          <w:b w:val="0"/>
          <w:i w:val="0"/>
          <w:sz w:val="20"/>
          <w:lang w:val="en-US"/>
        </w:rPr>
        <w:t>Because the system has become larger.</w:t>
      </w:r>
    </w:p>
    <w:p>
      <w:pPr>
        <w:pStyle w:val="BookSection"/>
        <w:keepNext/>
        <w:pageBreakBefore w:val="0"/>
        <w:jc w:val="left"/>
      </w:pPr>
      <w:r>
        <w:rPr>
          <w:rFonts w:ascii="Open Sans" w:hAnsi="Open Sans"/>
          <w:sz w:val="20"/>
          <w:lang w:val="en-US"/>
        </w:rPr>
        <w:t>More Communication Is Not Always More Processing Capacity</w:t>
      </w:r>
    </w:p>
    <w:p>
      <w:pPr>
        <w:pStyle w:val="BookBody"/>
        <w:pageBreakBefore w:val="0"/>
        <w:jc w:val="left"/>
      </w:pPr>
      <w:r>
        <w:rPr>
          <w:rFonts w:ascii="Open Sans" w:hAnsi="Open Sans"/>
          <w:b w:val="0"/>
          <w:i w:val="0"/>
          <w:sz w:val="20"/>
          <w:lang w:val="en-US"/>
        </w:rPr>
        <w:t>At this point, companies often reach for a familiar answer: We need to communicate better. Sometimes they do. A meeting can create clarity. It can also place five people around a question that one person should have been able to decide. Copying another colleague on an email can increase transparency. It can also consume attention that was never needed. Another dashboard can reveal something important. Or create one more surface someone feels responsible for monitoring.</w:t>
      </w:r>
    </w:p>
    <w:p>
      <w:pPr>
        <w:pStyle w:val="BookBody"/>
        <w:pageBreakBefore w:val="0"/>
        <w:jc w:val="left"/>
      </w:pPr>
      <w:r>
        <w:rPr>
          <w:rFonts w:ascii="Open Sans" w:hAnsi="Open Sans"/>
          <w:b w:val="0"/>
          <w:i w:val="0"/>
          <w:sz w:val="20"/>
          <w:lang w:val="en-US"/>
        </w:rPr>
        <w:t>Communication has no automatic value. It matters when the right information enables a decision and a reliable next step. A complaint can be passed to the service team in a system without anyone actually taking ownership or the customer receiving an answer. An organizational nervous system therefore needs feedback: What was triggered, what arrived, and what was actually taken up? Without that loop, someone often remains personally responsible for following up just in case.</w:t>
      </w:r>
    </w:p>
    <w:p>
      <w:pPr>
        <w:pStyle w:val="BookSection"/>
        <w:keepNext/>
        <w:pageBreakBefore w:val="0"/>
        <w:jc w:val="left"/>
      </w:pPr>
      <w:r>
        <w:rPr>
          <w:rFonts w:ascii="Open Sans" w:hAnsi="Open Sans"/>
          <w:sz w:val="20"/>
          <w:lang w:val="en-US"/>
        </w:rPr>
        <w:t>Organization Protects Cognitive Capacity</w:t>
      </w:r>
    </w:p>
    <w:p>
      <w:pPr>
        <w:pStyle w:val="BookBody"/>
        <w:pageBreakBefore w:val="0"/>
        <w:jc w:val="left"/>
      </w:pPr>
      <w:r>
        <w:rPr>
          <w:rFonts w:ascii="Open Sans" w:hAnsi="Open Sans"/>
          <w:b w:val="0"/>
          <w:i w:val="0"/>
          <w:sz w:val="20"/>
          <w:lang w:val="en-US"/>
        </w:rPr>
        <w:t>Roles, rules, and processes do not matter because organized companies look tidy. Their economic value lies in their ability to absorb recurring complexity. A clear role absorbs questions of ownership. A useful rule prevents unnecessary renegotiation. A strong interface prevents several people from having to reconstruct the same context. A clear priority protects attention. A real decision right prevents unnecessary escalation. Organization therefore influences what limited human cognitive capacity gets spent on.</w:t>
      </w:r>
    </w:p>
    <w:p>
      <w:pPr>
        <w:pStyle w:val="BookBody"/>
        <w:pageBreakBefore w:val="0"/>
        <w:jc w:val="left"/>
      </w:pPr>
      <w:r>
        <w:rPr>
          <w:rFonts w:ascii="Open Sans" w:hAnsi="Open Sans"/>
          <w:b w:val="0"/>
          <w:i w:val="0"/>
          <w:sz w:val="20"/>
          <w:lang w:val="en-US"/>
        </w:rPr>
        <w:t>That capacity is most valuable where the answer is not already known. New situations. Real trade-offs. Innovation. Strategy. Relationships. Problems for which experience has not yet produced a reliable pattern. It makes little economic sense to spend scarce human judgment repeatedly on questions the company has already encountered a hundred times. Yet companies do this constantly. Because wherever the organization does not carry enough, people step in. A manager remembers.</w:t>
      </w:r>
    </w:p>
    <w:p>
      <w:pPr>
        <w:pStyle w:val="BookBody"/>
        <w:pageBreakBefore w:val="0"/>
        <w:jc w:val="left"/>
      </w:pPr>
      <w:r>
        <w:rPr>
          <w:rFonts w:ascii="Open Sans" w:hAnsi="Open Sans"/>
          <w:b w:val="0"/>
          <w:i w:val="0"/>
          <w:sz w:val="20"/>
          <w:lang w:val="en-US"/>
        </w:rPr>
        <w:t>The owner prioritizes. An employee asks. A senior person mediates. Each intervention can be correct. The repetition tells us something else. It shows where the organizational nervous system is still relying on people as infrastructure. That changes the question. Not: How do we remove people from the system? But:</w:t>
      </w:r>
    </w:p>
    <w:p>
      <w:pPr>
        <w:pStyle w:val="BookBody"/>
        <w:pageBreakBefore w:val="0"/>
        <w:spacing w:before="100" w:after="140"/>
        <w:ind w:left="312" w:right="198"/>
        <w:jc w:val="left"/>
      </w:pPr>
      <w:r>
        <w:rPr>
          <w:rFonts w:ascii="Open Sans" w:hAnsi="Open Sans"/>
          <w:b/>
          <w:i w:val="0"/>
          <w:sz w:val="20"/>
          <w:lang w:val="en-US"/>
        </w:rPr>
        <w:t>Which cognitive work should a person be doing—and which work are they doing only because the organization has not yet learned to carry it?</w:t>
      </w:r>
    </w:p>
    <w:p>
      <w:pPr>
        <w:pStyle w:val="BookBody"/>
        <w:pageBreakBefore w:val="0"/>
        <w:jc w:val="left"/>
      </w:pPr>
      <w:r>
        <w:rPr>
          <w:rFonts w:ascii="Open Sans" w:hAnsi="Open Sans"/>
          <w:b w:val="0"/>
          <w:i w:val="0"/>
          <w:sz w:val="20"/>
          <w:lang w:val="en-US"/>
        </w:rPr>
        <w:t>That distinction leads to the next mechanism in the book. Personal strength can keep an organization stable for years. It can also delay the moment when the organization learns to become stronger itself.</w:t>
      </w:r>
    </w:p>
    <w:p>
      <w:pPr>
        <w:pStyle w:val="BookChapter"/>
        <w:keepNext/>
        <w:pageBreakBefore/>
        <w:jc w:val="left"/>
      </w:pPr>
      <w:r>
        <w:rPr>
          <w:rFonts w:ascii="Open Sans" w:hAnsi="Open Sans"/>
          <w:sz w:val="33"/>
          <w:lang w:val="en-US"/>
        </w:rPr>
        <w:t>CHAPTER 3 · When Leadership Compensates for the System</w:t>
      </w:r>
    </w:p>
    <w:p>
      <w:pPr>
        <w:pStyle w:val="BookBody"/>
        <w:pageBreakBefore w:val="0"/>
        <w:jc w:val="left"/>
      </w:pPr>
      <w:r>
        <w:rPr>
          <w:rFonts w:ascii="Open Sans" w:hAnsi="Open Sans"/>
          <w:b w:val="0"/>
          <w:i w:val="0"/>
          <w:sz w:val="20"/>
          <w:lang w:val="en-US"/>
        </w:rPr>
        <w:t>Responsible people respond to problems with responsibility. A key customer is unhappy. The owner calls. A decision is stuck. A senior manager takes it. Two teams are in conflict. A leader steps in. An employee is uncertain. Someone explains, checks, or approves. None of this is bad management. Many companies are stable precisely because people behave this way. They notice. They care. They act. Owner-led companies, in particular, are often built through this kind of personal responsibility. The owner stays close to customers, employees, and operations. When something does not work, the owner closes the gap.</w:t>
      </w:r>
    </w:p>
    <w:p>
      <w:pPr>
        <w:pStyle w:val="BookBody"/>
        <w:pageBreakBefore w:val="0"/>
        <w:jc w:val="left"/>
      </w:pPr>
      <w:r>
        <w:rPr>
          <w:rFonts w:ascii="Open Sans" w:hAnsi="Open Sans"/>
          <w:b w:val="0"/>
          <w:i w:val="0"/>
          <w:sz w:val="20"/>
          <w:lang w:val="en-US"/>
        </w:rPr>
        <w:t>That is a strength. But strengths change as companies grow. What once kept the business moving can eventually prevent the organization from learning to carry more of the load itself. That is when leadership stops merely operating the system and begins to compensate for what the system cannot yet carry.</w:t>
      </w:r>
    </w:p>
    <w:p>
      <w:pPr>
        <w:pStyle w:val="BookSection"/>
        <w:keepNext/>
        <w:pageBreakBefore w:val="0"/>
        <w:jc w:val="left"/>
      </w:pPr>
      <w:r>
        <w:rPr>
          <w:rFonts w:ascii="Open Sans" w:hAnsi="Open Sans"/>
          <w:sz w:val="20"/>
          <w:lang w:val="en-US"/>
        </w:rPr>
        <w:t>The Problem Is Solved. The Cause May Not Be.</w:t>
      </w:r>
    </w:p>
    <w:p>
      <w:pPr>
        <w:pStyle w:val="BookBody"/>
        <w:pageBreakBefore w:val="0"/>
        <w:jc w:val="left"/>
      </w:pPr>
      <w:r>
        <w:rPr>
          <w:rFonts w:ascii="Open Sans" w:hAnsi="Open Sans"/>
          <w:b w:val="0"/>
          <w:i w:val="0"/>
          <w:sz w:val="20"/>
          <w:lang w:val="en-US"/>
        </w:rPr>
        <w:t>Human intervention is difficult to diagnose because it works. The customer gets an answer. The order is saved. The conflict is resolved. The decision gets made. The business moves on. That success reduces the pressure to ask why the intervention was necessary in the first place. If a CEO steps into an unusual situation once, that is leadership. If the same kind of situation works only because the CEO repeatedly steps in, it is also information about the organization.</w:t>
      </w:r>
    </w:p>
    <w:p>
      <w:pPr>
        <w:pStyle w:val="BookBody"/>
        <w:pageBreakBefore w:val="0"/>
        <w:jc w:val="left"/>
      </w:pPr>
      <w:r>
        <w:rPr>
          <w:rFonts w:ascii="Open Sans" w:hAnsi="Open Sans"/>
          <w:b w:val="0"/>
          <w:i w:val="0"/>
          <w:sz w:val="20"/>
          <w:lang w:val="en-US"/>
        </w:rPr>
        <w:t>The individual case asks: What should we do? The recurring case asks something else:</w:t>
      </w:r>
    </w:p>
    <w:p>
      <w:pPr>
        <w:pStyle w:val="BookBody"/>
        <w:pageBreakBefore w:val="0"/>
        <w:spacing w:before="100" w:after="140"/>
        <w:ind w:left="312" w:right="198"/>
        <w:jc w:val="left"/>
      </w:pPr>
      <w:r>
        <w:rPr>
          <w:rFonts w:ascii="Open Sans" w:hAnsi="Open Sans"/>
          <w:b/>
          <w:i w:val="0"/>
          <w:sz w:val="20"/>
          <w:lang w:val="en-US"/>
        </w:rPr>
        <w:t>Why does this keep needing us?</w:t>
      </w:r>
    </w:p>
    <w:p>
      <w:pPr>
        <w:pStyle w:val="BookBody"/>
        <w:pageBreakBefore w:val="0"/>
        <w:jc w:val="left"/>
      </w:pPr>
      <w:r>
        <w:rPr>
          <w:rFonts w:ascii="Open Sans" w:hAnsi="Open Sans"/>
          <w:b w:val="0"/>
          <w:i w:val="0"/>
          <w:sz w:val="20"/>
          <w:lang w:val="en-US"/>
        </w:rPr>
        <w:t>No company can design away every exception. People will always need judgment. Leaders will always need to intervene. The useful distinction is not whether leadership steps in. It is what leadership keeps having to step into. When the same questions move upward, the same conflicts need mediation, or the same work requires a second check, personal intervention has begun to perform an organizational function. The person is no longer just solving the problem.</w:t>
      </w:r>
    </w:p>
    <w:p>
      <w:pPr>
        <w:pStyle w:val="BookBody"/>
        <w:pageBreakBefore w:val="0"/>
        <w:jc w:val="left"/>
      </w:pPr>
      <w:r>
        <w:rPr>
          <w:rFonts w:ascii="Open Sans" w:hAnsi="Open Sans"/>
          <w:b w:val="0"/>
          <w:i w:val="0"/>
          <w:sz w:val="20"/>
          <w:lang w:val="en-US"/>
        </w:rPr>
        <w:t>They are keeping the system operational at that point.</w:t>
      </w:r>
    </w:p>
    <w:p>
      <w:pPr>
        <w:pStyle w:val="BookSection"/>
        <w:keepNext/>
        <w:pageBreakBefore w:val="0"/>
        <w:jc w:val="left"/>
      </w:pPr>
      <w:r>
        <w:rPr>
          <w:rFonts w:ascii="Open Sans" w:hAnsi="Open Sans"/>
          <w:sz w:val="20"/>
          <w:lang w:val="en-US"/>
        </w:rPr>
        <w:t>Hard Work Is Not an Organizational Principle</w:t>
      </w:r>
    </w:p>
    <w:p>
      <w:pPr>
        <w:pStyle w:val="BookBody"/>
        <w:pageBreakBefore w:val="0"/>
        <w:jc w:val="left"/>
      </w:pPr>
      <w:r>
        <w:rPr>
          <w:rFonts w:ascii="Open Sans" w:hAnsi="Open Sans"/>
          <w:b w:val="0"/>
          <w:i w:val="0"/>
          <w:sz w:val="20"/>
          <w:lang w:val="en-US"/>
        </w:rPr>
        <w:t>When pressure increases, capable people usually respond with the resource they control most directly: their own effort. They work longer. Check more carefully. Ask more questions. Review more decisions. A late phone call protects a customer relationship. A second look catches an error. An experienced manager prevents a conflict from becoming larger. Sometimes that is exactly what leadership requires. Crises demand extra effort. New employees need support. Difficult projects need more attention.</w:t>
      </w:r>
    </w:p>
    <w:p>
      <w:pPr>
        <w:pStyle w:val="BookBody"/>
        <w:pageBreakBefore w:val="0"/>
        <w:jc w:val="left"/>
      </w:pPr>
      <w:r>
        <w:rPr>
          <w:rFonts w:ascii="Open Sans" w:hAnsi="Open Sans"/>
          <w:b w:val="0"/>
          <w:i w:val="0"/>
          <w:sz w:val="20"/>
          <w:lang w:val="en-US"/>
        </w:rPr>
        <w:t>But additional effort does not automatically change the condition that made the effort necessary. Unclear authority does not become clear because the owner replies faster. A weak decision space does not become stronger because senior management reliably handles every exception. A broken interface does not repair itself because an experienced manager keeps bridging it.</w:t>
      </w:r>
    </w:p>
    <w:p>
      <w:pPr>
        <w:pStyle w:val="BookBody"/>
        <w:pageBreakBefore w:val="0"/>
        <w:spacing w:before="100" w:after="140"/>
        <w:ind w:left="312" w:right="198"/>
        <w:jc w:val="left"/>
      </w:pPr>
      <w:r>
        <w:rPr>
          <w:rFonts w:ascii="Open Sans" w:hAnsi="Open Sans"/>
          <w:b/>
          <w:i w:val="0"/>
          <w:sz w:val="20"/>
          <w:lang w:val="en-US"/>
        </w:rPr>
        <w:t>Hard work is a virtue. It is not an organizational principle.</w:t>
      </w:r>
    </w:p>
    <w:p>
      <w:pPr>
        <w:pStyle w:val="BookBody"/>
        <w:pageBreakBefore w:val="0"/>
        <w:jc w:val="left"/>
      </w:pPr>
      <w:r>
        <w:rPr>
          <w:rFonts w:ascii="Open Sans" w:hAnsi="Open Sans"/>
          <w:b w:val="0"/>
          <w:i w:val="0"/>
          <w:sz w:val="20"/>
          <w:lang w:val="en-US"/>
        </w:rPr>
        <w:t>Exceptional effort is useful when the situation is exceptional. It becomes expensive when the organization quietly builds normal operations around it.</w:t>
      </w:r>
    </w:p>
    <w:p>
      <w:pPr>
        <w:pStyle w:val="BookSection"/>
        <w:keepNext/>
        <w:pageBreakBefore w:val="0"/>
        <w:jc w:val="left"/>
      </w:pPr>
      <w:r>
        <w:rPr>
          <w:rFonts w:ascii="Open Sans" w:hAnsi="Open Sans"/>
          <w:sz w:val="20"/>
          <w:lang w:val="en-US"/>
        </w:rPr>
        <w:t>The Second Job of Leadership</w:t>
      </w:r>
    </w:p>
    <w:p>
      <w:pPr>
        <w:pStyle w:val="BookBody"/>
        <w:pageBreakBefore w:val="0"/>
        <w:jc w:val="left"/>
      </w:pPr>
      <w:r>
        <w:rPr>
          <w:rFonts w:ascii="Open Sans" w:hAnsi="Open Sans"/>
          <w:b w:val="0"/>
          <w:i w:val="0"/>
          <w:sz w:val="20"/>
          <w:lang w:val="en-US"/>
        </w:rPr>
        <w:t>This creates a form of work that rarely appears in a job description. On paper, a person runs a department or a company. In practice, they also do something else. They remember the context other people no longer have. They connect information across teams. They explain the history behind a decision. They mediate between roles. They check work a second time. They know when the written rule does not quite mean what it says.</w:t>
      </w:r>
    </w:p>
    <w:p>
      <w:pPr>
        <w:pStyle w:val="BookBody"/>
        <w:pageBreakBefore w:val="0"/>
        <w:jc w:val="left"/>
      </w:pPr>
      <w:r>
        <w:rPr>
          <w:rFonts w:ascii="Open Sans" w:hAnsi="Open Sans"/>
          <w:b w:val="0"/>
          <w:i w:val="0"/>
          <w:sz w:val="20"/>
          <w:lang w:val="en-US"/>
        </w:rPr>
        <w:t>They carry tomorrow’s unresolved questions into tonight. Each act is small. A phone call. A message. Five minutes in a hallway. One more approval before lunch. Taken together, they can become a significant part of leadership work. The company is using human attention to make up for its own ambiguity. This helps explain a familiar experience: The company has hired more people. Work has been distributed. And yet senior leadership does not feel lighter.</w:t>
      </w:r>
    </w:p>
    <w:p>
      <w:pPr>
        <w:pStyle w:val="BookBody"/>
        <w:pageBreakBefore w:val="0"/>
        <w:jc w:val="left"/>
      </w:pPr>
      <w:r>
        <w:rPr>
          <w:rFonts w:ascii="Open Sans" w:hAnsi="Open Sans"/>
          <w:b w:val="0"/>
          <w:i w:val="0"/>
          <w:sz w:val="20"/>
          <w:lang w:val="en-US"/>
        </w:rPr>
        <w:t>The tasks moved. Some of the processing did not.</w:t>
      </w:r>
    </w:p>
    <w:p>
      <w:pPr>
        <w:pStyle w:val="BookSection"/>
        <w:keepNext/>
        <w:pageBreakBefore w:val="0"/>
        <w:jc w:val="left"/>
      </w:pPr>
      <w:r>
        <w:rPr>
          <w:rFonts w:ascii="Open Sans" w:hAnsi="Open Sans"/>
          <w:sz w:val="20"/>
          <w:lang w:val="en-US"/>
        </w:rPr>
        <w:t>The Most Reliable Person Becomes Infrastructure</w:t>
      </w:r>
    </w:p>
    <w:p>
      <w:pPr>
        <w:pStyle w:val="BookBody"/>
        <w:pageBreakBefore w:val="0"/>
        <w:jc w:val="left"/>
      </w:pPr>
      <w:r>
        <w:rPr>
          <w:rFonts w:ascii="Open Sans" w:hAnsi="Open Sans"/>
          <w:b w:val="0"/>
          <w:i w:val="0"/>
          <w:sz w:val="20"/>
          <w:lang w:val="en-US"/>
        </w:rPr>
        <w:t>The more capable the owner, the better this mechanism can work. She knows the relationships. Sees risks early. Remembers the history. Balances competing interests quickly. The organization learns from that reliability. When something becomes difficult, there is someone who can resolve it. When an interface fails, someone will step across it. When a decision feels uncertain, it can move upward. When context is missing, someone knows the backstory.</w:t>
      </w:r>
    </w:p>
    <w:p>
      <w:pPr>
        <w:pStyle w:val="BookBody"/>
        <w:pageBreakBefore w:val="0"/>
        <w:jc w:val="left"/>
      </w:pPr>
      <w:r>
        <w:rPr>
          <w:rFonts w:ascii="Open Sans" w:hAnsi="Open Sans"/>
          <w:b w:val="0"/>
          <w:i w:val="0"/>
          <w:sz w:val="20"/>
          <w:lang w:val="en-US"/>
        </w:rPr>
        <w:t>None of this needs to be written down for the organization to learn it. Behavior is enough. If escalation reliably creates clarity, people escalate. If asking creates safety, people ask. If personal review prevents mistakes, people seek review. If one person can always reconstruct the whole picture, the organization has little immediate reason to build that capability elsewhere. The most reliable person gradually becomes part of the infrastructure.</w:t>
      </w:r>
    </w:p>
    <w:p>
      <w:pPr>
        <w:pStyle w:val="BookBody"/>
        <w:pageBreakBefore w:val="0"/>
        <w:jc w:val="left"/>
      </w:pPr>
      <w:r>
        <w:rPr>
          <w:rFonts w:ascii="Open Sans" w:hAnsi="Open Sans"/>
          <w:b w:val="0"/>
          <w:i w:val="0"/>
          <w:sz w:val="20"/>
          <w:lang w:val="en-US"/>
        </w:rPr>
        <w:t>Not on the org chart. In the way the company actually works.</w:t>
      </w:r>
    </w:p>
    <w:p>
      <w:pPr>
        <w:pStyle w:val="BookSection"/>
        <w:keepNext/>
        <w:pageBreakBefore w:val="0"/>
        <w:jc w:val="left"/>
      </w:pPr>
      <w:r>
        <w:rPr>
          <w:rFonts w:ascii="Open Sans" w:hAnsi="Open Sans"/>
          <w:sz w:val="20"/>
          <w:lang w:val="en-US"/>
        </w:rPr>
        <w:t>The Compensation Loop</w:t>
      </w:r>
    </w:p>
    <w:p>
      <w:pPr>
        <w:pStyle w:val="BookBody"/>
        <w:pageBreakBefore w:val="0"/>
        <w:jc w:val="left"/>
      </w:pPr>
      <w:r>
        <w:rPr>
          <w:rFonts w:ascii="Open Sans" w:hAnsi="Open Sans"/>
          <w:sz w:val="20"/>
          <w:lang w:val="en-US"/>
        </w:rPr>
        <w:t>A recurring pattern begins with ambiguity. Responsibility is unclear. Two priorities conflict. A decision right is weak. A boundary has never been defined. Someone intervenes. The issue is resolved. The company returns to normal. Because the intervention worked, the pressure to redesign the underlying situation falls. The next similar case arrives. Ambiguity returns. Someone intervenes again. The company remains functional. And dependent. The figure at the end of this chapter summarizes this loop.</w:t>
      </w:r>
    </w:p>
    <w:p>
      <w:pPr>
        <w:pStyle w:val="BookBody"/>
        <w:pageBreakBefore w:val="0"/>
        <w:jc w:val="left"/>
      </w:pPr>
      <w:r>
        <w:rPr>
          <w:rFonts w:ascii="Open Sans" w:hAnsi="Open Sans"/>
          <w:b w:val="0"/>
          <w:i w:val="0"/>
          <w:sz w:val="20"/>
          <w:lang w:val="en-US"/>
        </w:rPr>
        <w:t>This is why successful organizations can also be structurally dependent. And why overload often concentrates around the people who are best at taking responsibility. They did not weaken the company. They kept it strong enough for the weakness to remain hidden.</w:t>
      </w:r>
    </w:p>
    <w:p>
      <w:pPr>
        <w:pStyle w:val="BookSection"/>
        <w:keepNext/>
        <w:pageBreakBefore w:val="0"/>
        <w:jc w:val="left"/>
      </w:pPr>
      <w:r>
        <w:rPr>
          <w:rFonts w:ascii="Open Sans" w:hAnsi="Open Sans"/>
          <w:sz w:val="20"/>
          <w:lang w:val="en-US"/>
        </w:rPr>
        <w:t>Competence Is Not the Problem</w:t>
      </w:r>
    </w:p>
    <w:p>
      <w:pPr>
        <w:pStyle w:val="BookBody"/>
        <w:pageBreakBefore w:val="0"/>
        <w:jc w:val="left"/>
      </w:pPr>
      <w:r>
        <w:rPr>
          <w:rFonts w:ascii="Open Sans" w:hAnsi="Open Sans"/>
          <w:b w:val="0"/>
          <w:i w:val="0"/>
          <w:sz w:val="20"/>
          <w:lang w:val="en-US"/>
        </w:rPr>
        <w:t>This distinction matters. The owner’s experience is an asset. So is the judgment of a strong manager. The purpose of organization is not to remove these capabilities from the company. The real question is:</w:t>
      </w:r>
    </w:p>
    <w:p>
      <w:pPr>
        <w:pStyle w:val="BookBody"/>
        <w:pageBreakBefore w:val="0"/>
        <w:spacing w:before="100" w:after="140"/>
        <w:ind w:left="312" w:right="198"/>
        <w:jc w:val="left"/>
      </w:pPr>
      <w:r>
        <w:rPr>
          <w:rFonts w:ascii="Open Sans" w:hAnsi="Open Sans"/>
          <w:b/>
          <w:i w:val="0"/>
          <w:sz w:val="20"/>
          <w:lang w:val="en-US"/>
        </w:rPr>
        <w:t>What are we spending them on?</w:t>
      </w:r>
    </w:p>
    <w:p>
      <w:pPr>
        <w:pStyle w:val="BookBody"/>
        <w:pageBreakBefore w:val="0"/>
        <w:jc w:val="left"/>
      </w:pPr>
      <w:r>
        <w:rPr>
          <w:rFonts w:ascii="Open Sans" w:hAnsi="Open Sans"/>
          <w:b w:val="0"/>
          <w:i w:val="0"/>
          <w:sz w:val="20"/>
          <w:lang w:val="en-US"/>
        </w:rPr>
        <w:t>If a new strategic situation requires entrepreneurial judgment, that is a good use of it. If a difficult customer relationship needs experience, the same is true. If a genuine trade-off reaches a senior leader, that is what leadership is for. The problem is different when the same expertise is required every day to bridge the same known ambiguity. Then a scarce capability is being consumed by a problem that is no longer new.</w:t>
      </w:r>
    </w:p>
    <w:p>
      <w:pPr>
        <w:pStyle w:val="BookBody"/>
        <w:pageBreakBefore w:val="0"/>
        <w:jc w:val="left"/>
      </w:pPr>
      <w:r>
        <w:rPr>
          <w:rFonts w:ascii="Open Sans" w:hAnsi="Open Sans"/>
          <w:b w:val="0"/>
          <w:i w:val="0"/>
          <w:sz w:val="20"/>
          <w:lang w:val="en-US"/>
        </w:rPr>
        <w:t>The owner is not involved because only the owner can decide. The owner is involved because the decision still lives there. That is a very different economic situation.</w:t>
      </w:r>
    </w:p>
    <w:p>
      <w:pPr>
        <w:pStyle w:val="BookSection"/>
        <w:keepNext/>
        <w:pageBreakBefore w:val="0"/>
        <w:jc w:val="left"/>
      </w:pPr>
      <w:r>
        <w:rPr>
          <w:rFonts w:ascii="Open Sans" w:hAnsi="Open Sans"/>
          <w:sz w:val="20"/>
          <w:lang w:val="en-US"/>
        </w:rPr>
        <w:t>The Delegation Trap</w:t>
      </w:r>
    </w:p>
    <w:p>
      <w:pPr>
        <w:pStyle w:val="BookBody"/>
        <w:pageBreakBefore w:val="0"/>
        <w:jc w:val="left"/>
      </w:pPr>
      <w:r>
        <w:rPr>
          <w:rFonts w:ascii="Open Sans" w:hAnsi="Open Sans"/>
          <w:b w:val="0"/>
          <w:i w:val="0"/>
          <w:sz w:val="20"/>
          <w:lang w:val="en-US"/>
        </w:rPr>
        <w:t>Overloaded owners are often given familiar advice: You need to let go. Sometimes they do. Owners can centralize unnecessarily. Managers can hold decisions too tightly. Control can become habit. But as a general diagnosis, “let go” is weak. Responsibility can only move when there is something capable of carrying it. What exactly is being transferred? Which decisions belong to the role? What should guide them? Where does their authority end?</w:t>
      </w:r>
    </w:p>
    <w:p>
      <w:pPr>
        <w:pStyle w:val="BookBody"/>
        <w:pageBreakBefore w:val="0"/>
        <w:jc w:val="left"/>
      </w:pPr>
      <w:r>
        <w:rPr>
          <w:rFonts w:ascii="Open Sans" w:hAnsi="Open Sans"/>
          <w:b w:val="0"/>
          <w:i w:val="0"/>
          <w:sz w:val="20"/>
          <w:lang w:val="en-US"/>
        </w:rPr>
        <w:t>When should they escalate? What information do they need? If those questions remain unresolved, delegation does not create confidence. It creates exposure. The owner is told to step away while the logic of the decision still lives largely in the owner’s head. That does not necessarily create freedom. It can create uncertainty. So the better question is not: How can the owner let go? It is:</w:t>
      </w:r>
    </w:p>
    <w:p>
      <w:pPr>
        <w:pStyle w:val="BookBody"/>
        <w:pageBreakBefore w:val="0"/>
        <w:spacing w:before="100" w:after="140"/>
        <w:ind w:left="312" w:right="198"/>
        <w:jc w:val="left"/>
      </w:pPr>
      <w:r>
        <w:rPr>
          <w:rFonts w:ascii="Open Sans" w:hAnsi="Open Sans"/>
          <w:b/>
          <w:i w:val="0"/>
          <w:sz w:val="20"/>
          <w:lang w:val="en-US"/>
        </w:rPr>
        <w:t>What would have to be true in the organization for the owner to have a good reason not to intervene?</w:t>
      </w:r>
    </w:p>
    <w:p>
      <w:pPr>
        <w:pStyle w:val="BookBody"/>
        <w:pageBreakBefore w:val="0"/>
        <w:jc w:val="left"/>
      </w:pPr>
      <w:r>
        <w:rPr>
          <w:rFonts w:ascii="Open Sans" w:hAnsi="Open Sans"/>
          <w:b w:val="0"/>
          <w:i w:val="0"/>
          <w:sz w:val="20"/>
          <w:lang w:val="en-US"/>
        </w:rPr>
        <w:t>That moves the diagnosis away from personality. And toward architecture.</w:t>
      </w:r>
    </w:p>
    <w:p>
      <w:pPr>
        <w:pStyle w:val="BookSection"/>
        <w:keepNext/>
        <w:pageBreakBefore w:val="0"/>
        <w:jc w:val="left"/>
      </w:pPr>
      <w:r>
        <w:rPr>
          <w:rFonts w:ascii="Open Sans" w:hAnsi="Open Sans"/>
          <w:sz w:val="20"/>
          <w:lang w:val="en-US"/>
        </w:rPr>
        <w:t>Trust Needs Something to Stand On</w:t>
      </w:r>
    </w:p>
    <w:p>
      <w:pPr>
        <w:pStyle w:val="BookBody"/>
        <w:pageBreakBefore w:val="0"/>
        <w:jc w:val="left"/>
      </w:pPr>
      <w:r>
        <w:rPr>
          <w:rFonts w:ascii="Open Sans" w:hAnsi="Open Sans"/>
          <w:b w:val="0"/>
          <w:i w:val="0"/>
          <w:sz w:val="20"/>
          <w:lang w:val="en-US"/>
        </w:rPr>
        <w:t>The same is true of trust. Good companies need trust. But trust and clarity are not opposites. A manager can act independently when she understands what a good decision requires. An employee can carry responsibility when the relevant decision space actually holds. An owner can stop checking every case when deviations are visible and escalation boundaries are clear. Structure does not replace trust. It makes trust more robust.</w:t>
      </w:r>
    </w:p>
    <w:p>
      <w:pPr>
        <w:pStyle w:val="BookBody"/>
        <w:pageBreakBefore w:val="0"/>
        <w:jc w:val="left"/>
      </w:pPr>
      <w:r>
        <w:rPr>
          <w:rFonts w:ascii="Open Sans" w:hAnsi="Open Sans"/>
          <w:b w:val="0"/>
          <w:i w:val="0"/>
          <w:sz w:val="20"/>
          <w:lang w:val="en-US"/>
        </w:rPr>
        <w:t>This becomes more important as companies grow. In a small team, trust often comes from personal familiarity. People know how one another think. At larger scale, not everyone can know everyone that well. Trust then needs additional foundations: shared expectations, clear authority, useful feedback, and enough organizational memory for people to act without constantly reconstructing the whole company. The goal is not to stop people thinking. It is to let them think independently without forcing them to rebuild the system every time they make a decision.</w:t>
      </w:r>
    </w:p>
    <w:p>
      <w:pPr>
        <w:pStyle w:val="BookSection"/>
        <w:keepNext/>
        <w:pageBreakBefore w:val="0"/>
        <w:jc w:val="left"/>
      </w:pPr>
      <w:r>
        <w:rPr>
          <w:rFonts w:ascii="Open Sans" w:hAnsi="Open Sans"/>
          <w:sz w:val="20"/>
          <w:lang w:val="en-US"/>
        </w:rPr>
        <w:t>The Company Follows the Owner Home</w:t>
      </w:r>
    </w:p>
    <w:p>
      <w:pPr>
        <w:pStyle w:val="BookBody"/>
        <w:pageBreakBefore w:val="0"/>
        <w:jc w:val="left"/>
      </w:pPr>
      <w:r>
        <w:rPr>
          <w:rFonts w:ascii="Open Sans" w:hAnsi="Open Sans"/>
          <w:b w:val="0"/>
          <w:i w:val="0"/>
          <w:sz w:val="20"/>
          <w:lang w:val="en-US"/>
        </w:rPr>
        <w:t>Personal dependence becomes particularly visible outside formal working hours. The owner leaves the company. Part of the company does not leave the owner. A customer reappears during dinner. A manager’s decision gets reviewed mentally. A conflict has been postponed on the calendar but remains open in the head. Some of this is simply part of ownership. A company matters. Responsibility does not disappear at five o’clock. The signal is repetition.</w:t>
      </w:r>
    </w:p>
    <w:p>
      <w:pPr>
        <w:pStyle w:val="BookBody"/>
        <w:pageBreakBefore w:val="0"/>
        <w:jc w:val="left"/>
      </w:pPr>
      <w:r>
        <w:rPr>
          <w:rFonts w:ascii="Open Sans" w:hAnsi="Open Sans"/>
          <w:b w:val="0"/>
          <w:i w:val="0"/>
          <w:sz w:val="20"/>
          <w:lang w:val="en-US"/>
        </w:rPr>
        <w:t>Which issues keep returning? Which decisions never quite leave? Where does the impulse to “check one more time” appear again and again? Recurring attention can become a map of the organization. It shows where a person still does not fully trust the system to carry what happens next. Maybe the problem is habit. Maybe it is personality. Maybe the concern is entirely justified. The thought itself is not a diagnosis.</w:t>
      </w:r>
    </w:p>
    <w:p>
      <w:pPr>
        <w:pStyle w:val="BookBody"/>
        <w:pageBreakBefore w:val="0"/>
        <w:jc w:val="left"/>
      </w:pPr>
      <w:r>
        <w:rPr>
          <w:rFonts w:ascii="Open Sans" w:hAnsi="Open Sans"/>
          <w:b w:val="0"/>
          <w:i w:val="0"/>
          <w:sz w:val="20"/>
          <w:lang w:val="en-US"/>
        </w:rPr>
        <w:t>But it is data. One of the most revealing questions an owner can ask is:</w:t>
      </w:r>
    </w:p>
    <w:p>
      <w:pPr>
        <w:pStyle w:val="BookBody"/>
        <w:pageBreakBefore w:val="0"/>
        <w:spacing w:before="100" w:after="140"/>
        <w:ind w:left="312" w:right="198"/>
        <w:jc w:val="left"/>
      </w:pPr>
      <w:r>
        <w:rPr>
          <w:rFonts w:ascii="Open Sans" w:hAnsi="Open Sans"/>
          <w:b/>
          <w:i w:val="0"/>
          <w:sz w:val="20"/>
          <w:lang w:val="en-US"/>
        </w:rPr>
        <w:t>What is the business still borrowing from my attention every evening?</w:t>
      </w:r>
    </w:p>
    <w:p>
      <w:pPr>
        <w:pStyle w:val="BookBody"/>
        <w:pageBreakBefore w:val="0"/>
        <w:jc w:val="left"/>
      </w:pPr>
      <w:r>
        <w:rPr>
          <w:rFonts w:ascii="Open Sans" w:hAnsi="Open Sans"/>
          <w:b w:val="0"/>
          <w:i w:val="0"/>
          <w:sz w:val="20"/>
          <w:lang w:val="en-US"/>
        </w:rPr>
        <w:t>The answer often shows where the formal organization ends and the invisible one begins.</w:t>
      </w:r>
    </w:p>
    <w:p>
      <w:pPr>
        <w:pStyle w:val="BookSection"/>
        <w:keepNext/>
        <w:pageBreakBefore w:val="0"/>
        <w:jc w:val="left"/>
      </w:pPr>
      <w:r>
        <w:rPr>
          <w:rFonts w:ascii="Open Sans" w:hAnsi="Open Sans"/>
          <w:sz w:val="20"/>
          <w:lang w:val="en-US"/>
        </w:rPr>
        <w:t>Questions Are Data Too</w:t>
      </w:r>
    </w:p>
    <w:p>
      <w:pPr>
        <w:pStyle w:val="BookBody"/>
        <w:pageBreakBefore w:val="0"/>
        <w:jc w:val="left"/>
      </w:pPr>
      <w:r>
        <w:rPr>
          <w:rFonts w:ascii="Open Sans" w:hAnsi="Open Sans"/>
          <w:b w:val="0"/>
          <w:i w:val="0"/>
          <w:sz w:val="20"/>
          <w:lang w:val="en-US"/>
        </w:rPr>
        <w:t>The same principle applies during the day. One question means little. Twenty similar questions mean more. One escalation may be exactly right. Repeated escalation of the same decision type is a pattern. A second check can be valuable. A process that only works because the same person always performs that second check is telling us something else. Organizations tend to personalize these patterns. “He always asks.” “She doesn’t like deciding alone.”</w:t>
      </w:r>
    </w:p>
    <w:p>
      <w:pPr>
        <w:pStyle w:val="BookBody"/>
        <w:pageBreakBefore w:val="0"/>
        <w:jc w:val="left"/>
      </w:pPr>
      <w:r>
        <w:rPr>
          <w:rFonts w:ascii="Open Sans" w:hAnsi="Open Sans"/>
          <w:b w:val="0"/>
          <w:i w:val="0"/>
          <w:sz w:val="20"/>
          <w:lang w:val="en-US"/>
        </w:rPr>
        <w:t>“The boss has to sign off on everything.” Perhaps those descriptions are true. But before turning behavior into character, ask a structural question:</w:t>
      </w:r>
    </w:p>
    <w:p>
      <w:pPr>
        <w:pStyle w:val="BookBody"/>
        <w:pageBreakBefore w:val="0"/>
        <w:spacing w:before="100" w:after="140"/>
        <w:ind w:left="312" w:right="198"/>
        <w:jc w:val="left"/>
      </w:pPr>
      <w:r>
        <w:rPr>
          <w:rFonts w:ascii="Open Sans" w:hAnsi="Open Sans"/>
          <w:b/>
          <w:i w:val="0"/>
          <w:sz w:val="20"/>
          <w:lang w:val="en-US"/>
        </w:rPr>
        <w:t>What uncertainty makes this behavior rational?</w:t>
      </w:r>
    </w:p>
    <w:p>
      <w:pPr>
        <w:pStyle w:val="BookBody"/>
        <w:pageBreakBefore w:val="0"/>
        <w:jc w:val="left"/>
      </w:pPr>
      <w:r>
        <w:rPr>
          <w:rFonts w:ascii="Open Sans" w:hAnsi="Open Sans"/>
          <w:b w:val="0"/>
          <w:i w:val="0"/>
          <w:sz w:val="20"/>
          <w:lang w:val="en-US"/>
        </w:rPr>
        <w:t>Maybe the employee does not know where the decision space ends. Maybe two priorities conflict. Maybe authority was formally transferred but previous independent decisions were later reversed. In that environment, asking is not weakness. It is adaptation.</w:t>
      </w:r>
    </w:p>
    <w:p>
      <w:pPr>
        <w:pStyle w:val="BookSection"/>
        <w:keepNext/>
        <w:pageBreakBefore w:val="0"/>
        <w:jc w:val="left"/>
      </w:pPr>
      <w:r>
        <w:rPr>
          <w:rFonts w:ascii="Open Sans" w:hAnsi="Open Sans"/>
          <w:sz w:val="20"/>
          <w:lang w:val="en-US"/>
        </w:rPr>
        <w:t>Adding People Does Not Automatically Add Decision Capacity</w:t>
      </w:r>
    </w:p>
    <w:p>
      <w:pPr>
        <w:pStyle w:val="BookBody"/>
        <w:pageBreakBefore w:val="0"/>
        <w:jc w:val="left"/>
      </w:pPr>
      <w:r>
        <w:rPr>
          <w:rFonts w:ascii="Open Sans" w:hAnsi="Open Sans"/>
          <w:b w:val="0"/>
          <w:i w:val="0"/>
          <w:sz w:val="20"/>
          <w:lang w:val="en-US"/>
        </w:rPr>
        <w:t>When leadership becomes overloaded, another common response is to hire. Sometimes the company genuinely needs more people. Growth requires capacity. But more people do not automatically create more organizational capacity. They also create more interfaces. They need information. Orientation. Decisions. Coordination. If the architecture remains unclear, uncertainty does not simply spread across more heads. It can multiply. More people ask more questions. More functions create more handoffs. More management layers create more places where responsibility can become ambiguous.</w:t>
      </w:r>
    </w:p>
    <w:p>
      <w:pPr>
        <w:pStyle w:val="BookBody"/>
        <w:pageBreakBefore w:val="0"/>
        <w:jc w:val="left"/>
      </w:pPr>
      <w:r>
        <w:rPr>
          <w:rFonts w:ascii="Open Sans" w:hAnsi="Open Sans"/>
          <w:b w:val="0"/>
          <w:i w:val="0"/>
          <w:sz w:val="20"/>
          <w:lang w:val="en-US"/>
        </w:rPr>
        <w:t>A company can therefore add people without adding decision capacity. The headcount grows. The same fundamental questions still reach the top. That is not primarily a staffing problem. It is a clue about the architecture.</w:t>
      </w:r>
    </w:p>
    <w:p>
      <w:pPr>
        <w:pStyle w:val="BookSection"/>
        <w:keepNext/>
        <w:pageBreakBefore w:val="0"/>
        <w:jc w:val="left"/>
      </w:pPr>
      <w:r>
        <w:rPr>
          <w:rFonts w:ascii="Open Sans" w:hAnsi="Open Sans"/>
          <w:sz w:val="20"/>
          <w:lang w:val="en-US"/>
        </w:rPr>
        <w:t>Strong Leadership Learns From Repetition</w:t>
      </w:r>
    </w:p>
    <w:p>
      <w:pPr>
        <w:pStyle w:val="BookBody"/>
        <w:pageBreakBefore w:val="0"/>
        <w:jc w:val="left"/>
      </w:pPr>
      <w:r>
        <w:rPr>
          <w:rFonts w:ascii="Open Sans" w:hAnsi="Open Sans"/>
          <w:b w:val="0"/>
          <w:i w:val="0"/>
          <w:sz w:val="20"/>
          <w:lang w:val="en-US"/>
        </w:rPr>
        <w:t>None of this means leaders should stop solving problems. Companies need people who act. But strong leadership does something after the immediate problem is solved. It notices what came back. The first time, a situation may need a fast answer. The second time, a similarity appears. The third time, another question becomes reasonable: Why is this still reaching this level? Is a guardrail missing? Is the decision sitting in the wrong place? Has an exception become too common to remain an exception?</w:t>
      </w:r>
    </w:p>
    <w:p>
      <w:pPr>
        <w:pStyle w:val="BookBody"/>
        <w:pageBreakBefore w:val="0"/>
        <w:jc w:val="left"/>
      </w:pPr>
      <w:r>
        <w:rPr>
          <w:rFonts w:ascii="Open Sans" w:hAnsi="Open Sans"/>
          <w:b w:val="0"/>
          <w:i w:val="0"/>
          <w:sz w:val="20"/>
          <w:lang w:val="en-US"/>
        </w:rPr>
        <w:t>Does the company need to make a decision about the decision? That is the shift. The individual case creates action. Repeated cases create knowledge about the system. Leadership begins to move from solving work to redesigning how work gets solved.</w:t>
      </w:r>
    </w:p>
    <w:p>
      <w:pPr>
        <w:pStyle w:val="BookSection"/>
        <w:keepNext/>
        <w:pageBreakBefore w:val="0"/>
        <w:jc w:val="left"/>
      </w:pPr>
      <w:r>
        <w:rPr>
          <w:rFonts w:ascii="Open Sans" w:hAnsi="Open Sans"/>
          <w:sz w:val="20"/>
          <w:lang w:val="en-US"/>
        </w:rPr>
        <w:t>Resilience Is Not Permanent Heroics</w:t>
      </w:r>
    </w:p>
    <w:p>
      <w:pPr>
        <w:pStyle w:val="BookBody"/>
        <w:pageBreakBefore w:val="0"/>
        <w:jc w:val="left"/>
      </w:pPr>
      <w:r>
        <w:rPr>
          <w:rFonts w:ascii="Open Sans" w:hAnsi="Open Sans"/>
          <w:b w:val="0"/>
          <w:i w:val="0"/>
          <w:sz w:val="20"/>
          <w:lang w:val="en-US"/>
        </w:rPr>
        <w:t>A resilient organization needs people who can do extraordinary things when necessary. It should not require extraordinary performance for ordinary operations. That is the difference between resilience and permanent intervention. Resilience means the system can mobilize additional effort under exceptional pressure. Permanent intervention means the additional effort has already become part of normal capacity. From the outside, both can look impressive. Committed people. Fast decisions. Problems solved. The difference appears after the pressure passes.</w:t>
      </w:r>
    </w:p>
    <w:p>
      <w:pPr>
        <w:pStyle w:val="BookBody"/>
        <w:pageBreakBefore w:val="0"/>
        <w:jc w:val="left"/>
      </w:pPr>
      <w:r>
        <w:rPr>
          <w:rFonts w:ascii="Open Sans" w:hAnsi="Open Sans"/>
          <w:b w:val="0"/>
          <w:i w:val="0"/>
          <w:sz w:val="20"/>
          <w:lang w:val="en-US"/>
        </w:rPr>
        <w:t>Does the organization return to a state that can carry itself? Or has extraordinary effort quietly become the baseline?</w:t>
      </w:r>
    </w:p>
    <w:p>
      <w:pPr>
        <w:pStyle w:val="BookSection"/>
        <w:keepNext/>
        <w:pageBreakBefore w:val="0"/>
        <w:jc w:val="left"/>
      </w:pPr>
      <w:r>
        <w:rPr>
          <w:rFonts w:ascii="Open Sans" w:hAnsi="Open Sans"/>
          <w:sz w:val="20"/>
          <w:lang w:val="en-US"/>
        </w:rPr>
        <w:t>The Cost Shows Up in Attention</w:t>
      </w:r>
    </w:p>
    <w:p>
      <w:pPr>
        <w:pStyle w:val="BookBody"/>
        <w:pageBreakBefore w:val="0"/>
        <w:jc w:val="left"/>
      </w:pPr>
      <w:r>
        <w:rPr>
          <w:rFonts w:ascii="Open Sans" w:hAnsi="Open Sans"/>
          <w:b w:val="0"/>
          <w:i w:val="0"/>
          <w:sz w:val="20"/>
          <w:lang w:val="en-US"/>
        </w:rPr>
        <w:t>A system like this can work for years as long as enough human capacity remains available. The cost appears gradually. One question. One approval. One open loop. One interface that needs personal mediation. Each item is small. Together they change leadership. Attention becomes fragmented. Strategic time becomes harder to protect. Important but non-urgent questions move into an imaginary quieter week that rarely arrives. The day becomes shaped increasingly by whatever is loudest.</w:t>
      </w:r>
    </w:p>
    <w:p>
      <w:pPr>
        <w:pStyle w:val="BookBody"/>
        <w:pageBreakBefore w:val="0"/>
        <w:jc w:val="left"/>
      </w:pPr>
      <w:r>
        <w:rPr>
          <w:rFonts w:ascii="Open Sans" w:hAnsi="Open Sans"/>
          <w:b w:val="0"/>
          <w:i w:val="0"/>
          <w:sz w:val="20"/>
          <w:lang w:val="en-US"/>
        </w:rPr>
        <w:t>Not because the leaders have become worse, but because more of their processing capacity is already committed. That makes personal intervention an economic issue. The company may be spending some of its most valuable judgment on recurring friction. Not because the judgment is poor, but because the problem should no longer require that level of judgment.</w:t>
      </w:r>
    </w:p>
    <w:p>
      <w:pPr>
        <w:pStyle w:val="BookSection"/>
        <w:keepNext/>
        <w:pageBreakBefore w:val="0"/>
        <w:jc w:val="left"/>
      </w:pPr>
      <w:r>
        <w:rPr>
          <w:rFonts w:ascii="Open Sans" w:hAnsi="Open Sans"/>
          <w:sz w:val="20"/>
          <w:lang w:val="en-US"/>
        </w:rPr>
        <w:t>The Shift in Perspective</w:t>
      </w:r>
    </w:p>
    <w:p>
      <w:pPr>
        <w:pStyle w:val="BookBody"/>
        <w:pageBreakBefore w:val="0"/>
        <w:jc w:val="left"/>
      </w:pPr>
      <w:r>
        <w:rPr>
          <w:rFonts w:ascii="Open Sans" w:hAnsi="Open Sans"/>
          <w:b w:val="0"/>
          <w:i w:val="0"/>
          <w:sz w:val="20"/>
          <w:lang w:val="en-US"/>
        </w:rPr>
        <w:t>This changes how we should think about overload. The question is not only: How can this person become more productive? How can she manage her calendar better? How can he decide faster? Those questions can help. But when the cognitive work is repeatedly produced by organizational ambiguity, they remain incomplete. A more useful question is:</w:t>
      </w:r>
    </w:p>
    <w:p>
      <w:pPr>
        <w:pStyle w:val="BookBody"/>
        <w:pageBreakBefore w:val="0"/>
        <w:spacing w:before="100" w:after="140"/>
        <w:ind w:left="312" w:right="198"/>
        <w:jc w:val="left"/>
      </w:pPr>
      <w:r>
        <w:rPr>
          <w:rFonts w:ascii="Open Sans" w:hAnsi="Open Sans"/>
          <w:b/>
          <w:i w:val="0"/>
          <w:sz w:val="20"/>
          <w:lang w:val="en-US"/>
        </w:rPr>
        <w:t>What is this person repeatedly carrying because the organization still does not carry enough?</w:t>
      </w:r>
    </w:p>
    <w:p>
      <w:pPr>
        <w:pStyle w:val="BookBody"/>
        <w:pageBreakBefore w:val="0"/>
        <w:jc w:val="left"/>
      </w:pPr>
      <w:r>
        <w:rPr>
          <w:rFonts w:ascii="Open Sans" w:hAnsi="Open Sans"/>
          <w:b w:val="0"/>
          <w:i w:val="0"/>
          <w:sz w:val="20"/>
          <w:lang w:val="en-US"/>
        </w:rPr>
        <w:t>That shifts the problem. From time management to decision architecture. From personal endurance to organizational capability. From: How can I handle more? To: Why does this keep requiring me? That is the human center of the Business Code:</w:t>
      </w:r>
    </w:p>
    <w:p>
      <w:pPr>
        <w:pStyle w:val="BookEmphasis"/>
        <w:pageBreakBefore w:val="0"/>
        <w:spacing w:before="100" w:after="140"/>
        <w:ind w:left="312" w:right="198"/>
        <w:pBdr>
          <w:left w:val="single" w:sz="13" w:color="B08D57" w:space="6"/>
        </w:pBdr>
        <w:jc w:val="left"/>
      </w:pPr>
      <w:r>
        <w:rPr>
          <w:rFonts w:ascii="Open Sans" w:hAnsi="Open Sans"/>
          <w:b/>
          <w:i w:val="0"/>
          <w:sz w:val="20"/>
          <w:lang w:val="en-US"/>
        </w:rPr>
        <w:t>The company should carry more, so people do not have to carry everything.</w:t>
      </w:r>
    </w:p>
    <w:p>
      <w:pPr>
        <w:pStyle w:val="BookBody"/>
        <w:pageBreakBefore w:val="0"/>
        <w:jc w:val="left"/>
      </w:pPr>
      <w:r>
        <w:rPr>
          <w:rFonts w:ascii="Open Sans" w:hAnsi="Open Sans"/>
          <w:b w:val="0"/>
          <w:i w:val="0"/>
          <w:sz w:val="20"/>
          <w:lang w:val="en-US"/>
        </w:rPr>
        <w:t>Not because human judgment matters less, but because it matters too much to waste. When the organization begins to carry more, the result rarely looks dramatic. One question disappears. One decision stays at the right level. One manager no longer needs reassurance. One owner does not check the case again. Small changes. But together they create something scarce: room to think. For customers. For people. For innovation. For decisions that actually deserve human judgment. That room is not a soft benefit. It has economic value. Which brings us to the next question:</w:t>
      </w:r>
    </w:p>
    <w:p>
      <w:pPr>
        <w:pStyle w:val="BookBody"/>
        <w:pageBreakBefore w:val="0"/>
        <w:jc w:val="left"/>
      </w:pPr>
      <w:r>
        <w:rPr>
          <w:rFonts w:ascii="Open Sans" w:hAnsi="Open Sans"/>
          <w:b w:val="0"/>
          <w:i w:val="0"/>
          <w:sz w:val="20"/>
          <w:lang w:val="en-US"/>
        </w:rPr>
        <w:t>What happens when cognitive capacity itself becomes a constraint on how the company creates value?</w:t>
      </w:r>
    </w:p>
    <w:p>
      <w:pPr>
        <w:pStyle w:val="BookFigure"/>
        <w:ind w:left="0" w:right="0" w:firstLine="0"/>
        <w:jc w:val="left"/>
      </w:pPr>
      <w:r>
        <w:drawing>
          <wp:inline distT="0" distB="0" distL="0" distR="0">
            <wp:extent cx="3888000" cy="5256000"/>
            <wp:docPr id="3" name="Picture 3" descr="Figure 2: compensation-loop · 108 × 146 mm · Open Sans / EB Garamond"/>
            <wp:cNvGraphicFramePr>
              <a:graphicFrameLocks noChangeAspect="1"/>
            </wp:cNvGraphicFramePr>
            <a:graphic>
              <a:graphicData uri="http://schemas.openxmlformats.org/drawingml/2006/picture">
                <pic:pic>
                  <pic:nvPicPr>
                    <pic:cNvPr id="0" name="02_loop_EN.png"/>
                    <pic:cNvPicPr/>
                  </pic:nvPicPr>
                  <pic:blipFill>
                    <a:blip r:embed="rId12"/>
                    <a:stretch>
                      <a:fillRect/>
                    </a:stretch>
                  </pic:blipFill>
                  <pic:spPr>
                    <a:xfrm>
                      <a:off x="0" y="0"/>
                      <a:ext cx="3888000" cy="5256000"/>
                    </a:xfrm>
                    <a:prstGeom prst="rect"/>
                  </pic:spPr>
                </pic:pic>
              </a:graphicData>
            </a:graphic>
          </wp:inline>
        </w:drawing>
      </w:r>
    </w:p>
    <w:p>
      <w:pPr>
        <w:pStyle w:val="BookChapter"/>
        <w:keepNext/>
        <w:pageBreakBefore/>
        <w:jc w:val="left"/>
      </w:pPr>
      <w:r>
        <w:rPr>
          <w:rFonts w:ascii="Open Sans" w:hAnsi="Open Sans"/>
          <w:sz w:val="33"/>
          <w:lang w:val="en-US"/>
        </w:rPr>
        <w:t>CHAPTER 4 · Cognitive Capacity as an Economic Bottleneck</w:t>
      </w:r>
    </w:p>
    <w:p>
      <w:pPr>
        <w:pStyle w:val="BookBody"/>
        <w:pageBreakBefore w:val="0"/>
        <w:jc w:val="left"/>
      </w:pPr>
      <w:r>
        <w:rPr>
          <w:rFonts w:ascii="Open Sans" w:hAnsi="Open Sans"/>
          <w:b w:val="0"/>
          <w:i w:val="0"/>
          <w:sz w:val="20"/>
          <w:lang w:val="en-US"/>
        </w:rPr>
        <w:t>Companies are disciplined about scarce resources. Capital is budgeted. Labor is planned. Machine capacity is measured. Energy, space, and inventory all have limits. Scarcity makes management visible. One constraint receives much less explicit attention, even though it affects how every other resource is used: the human capacity to notice, interpret, prioritize, and decide. I will call this cognitive capacity. The claim of this chapter is not that cognitive capacity is a newly discovered fourth factor of production.</w:t>
      </w:r>
    </w:p>
    <w:p>
      <w:pPr>
        <w:pStyle w:val="BookBody"/>
        <w:pageBreakBefore w:val="0"/>
        <w:jc w:val="left"/>
      </w:pPr>
      <w:r>
        <w:rPr>
          <w:rFonts w:ascii="Open Sans" w:hAnsi="Open Sans"/>
          <w:b w:val="0"/>
          <w:i w:val="0"/>
          <w:sz w:val="20"/>
          <w:lang w:val="en-US"/>
        </w:rPr>
        <w:t>It is narrower. And more useful.</w:t>
      </w:r>
    </w:p>
    <w:p>
      <w:pPr>
        <w:pStyle w:val="BookBody"/>
        <w:pageBreakBefore w:val="0"/>
        <w:spacing w:before="100" w:after="140"/>
        <w:ind w:left="312" w:right="198"/>
        <w:jc w:val="left"/>
      </w:pPr>
      <w:r>
        <w:rPr>
          <w:rFonts w:ascii="Open Sans" w:hAnsi="Open Sans"/>
          <w:b/>
          <w:i w:val="0"/>
          <w:sz w:val="20"/>
          <w:lang w:val="en-US"/>
        </w:rPr>
        <w:t>Cognitive capacity can become a bottleneck through which other resources have to pass.</w:t>
      </w:r>
    </w:p>
    <w:p>
      <w:pPr>
        <w:pStyle w:val="BookBody"/>
        <w:pageBreakBefore w:val="0"/>
        <w:jc w:val="left"/>
      </w:pPr>
      <w:r>
        <w:rPr>
          <w:rFonts w:ascii="Open Sans" w:hAnsi="Open Sans"/>
          <w:b w:val="0"/>
          <w:i w:val="0"/>
          <w:sz w:val="20"/>
          <w:lang w:val="en-US"/>
        </w:rPr>
        <w:t>Capital does not allocate itself. Technology does not choose its own purpose. People do not automatically know what should take priority. Between resources and results lies coordination. And coordination requires decisions.</w:t>
      </w:r>
    </w:p>
    <w:p>
      <w:pPr>
        <w:pStyle w:val="BookSection"/>
        <w:keepNext/>
        <w:pageBreakBefore w:val="0"/>
        <w:jc w:val="left"/>
      </w:pPr>
      <w:r>
        <w:rPr>
          <w:rFonts w:ascii="Open Sans" w:hAnsi="Open Sans"/>
          <w:sz w:val="20"/>
          <w:lang w:val="en-US"/>
        </w:rPr>
        <w:t>Resources Need Decisions</w:t>
      </w:r>
    </w:p>
    <w:p>
      <w:pPr>
        <w:pStyle w:val="BookBody"/>
        <w:pageBreakBefore w:val="0"/>
        <w:jc w:val="left"/>
      </w:pPr>
      <w:r>
        <w:rPr>
          <w:rFonts w:ascii="Open Sans" w:hAnsi="Open Sans"/>
          <w:b w:val="0"/>
          <w:i w:val="0"/>
          <w:sz w:val="20"/>
          <w:lang w:val="en-US"/>
        </w:rPr>
        <w:t>A company can have capital. It still has to decide where to invest it. It can employ excellent people. It still has to decide what they should work on. It can buy powerful technology. It still has to decide which problem the technology should solve. Resources create possibilities. Decisions turn possibilities into action. Which customer matters most? Which investment should proceed? Which project should stop? Which risk is acceptable?</w:t>
      </w:r>
    </w:p>
    <w:p>
      <w:pPr>
        <w:pStyle w:val="BookBody"/>
        <w:pageBreakBefore w:val="0"/>
        <w:jc w:val="left"/>
      </w:pPr>
      <w:r>
        <w:rPr>
          <w:rFonts w:ascii="Open Sans" w:hAnsi="Open Sans"/>
          <w:b w:val="0"/>
          <w:i w:val="0"/>
          <w:sz w:val="20"/>
          <w:lang w:val="en-US"/>
        </w:rPr>
        <w:t>Which position should be filled? Which signal deserves attention? Which one does not? Two companies can have similar equipment, comparable people, and access to the same software and still produce very different results. The difference may lie less in what they possess than in how well those resources are coordinated. Organization is therefore not simply a structure around economic activity. It helps determine how economic resources are actually used.</w:t>
      </w:r>
    </w:p>
    <w:p>
      <w:pPr>
        <w:pStyle w:val="BookSection"/>
        <w:keepNext/>
        <w:pageBreakBefore w:val="0"/>
        <w:jc w:val="left"/>
      </w:pPr>
      <w:r>
        <w:rPr>
          <w:rFonts w:ascii="Open Sans" w:hAnsi="Open Sans"/>
          <w:sz w:val="20"/>
          <w:lang w:val="en-US"/>
        </w:rPr>
        <w:t>Companies Produce Decisions Before They Produce Results</w:t>
      </w:r>
    </w:p>
    <w:p>
      <w:pPr>
        <w:pStyle w:val="BookBody"/>
        <w:pageBreakBefore w:val="0"/>
        <w:jc w:val="left"/>
      </w:pPr>
      <w:r>
        <w:rPr>
          <w:rFonts w:ascii="Open Sans" w:hAnsi="Open Sans"/>
          <w:b w:val="0"/>
          <w:i w:val="0"/>
          <w:sz w:val="20"/>
          <w:lang w:val="en-US"/>
        </w:rPr>
        <w:t>A manufacturer produces machines. A retailer sells products. A consulting firm sells expertise. But before any of those outputs appear, something else happens continuously inside the organization. Decisions. What do we do? What do we stop doing? Who owns this? What takes priority? Which deviation is acceptable? When do we intervene? How much information is enough? Which issue needs to move upward? Most of these decisions are small.</w:t>
      </w:r>
    </w:p>
    <w:p>
      <w:pPr>
        <w:pStyle w:val="BookBody"/>
        <w:pageBreakBefore w:val="0"/>
        <w:jc w:val="left"/>
      </w:pPr>
      <w:r>
        <w:rPr>
          <w:rFonts w:ascii="Open Sans" w:hAnsi="Open Sans"/>
          <w:b w:val="0"/>
          <w:i w:val="0"/>
          <w:sz w:val="20"/>
          <w:lang w:val="en-US"/>
        </w:rPr>
        <w:t>That makes them easy to ignore. But together they shape whether capital, labor, and technology end up in places where they create value. The economic significance of cognitive capacity does not come from the idea that thinking is inherently productive. It comes from a simpler fact: economic activity requires selection. Selection requires judgment. And judgment consumes limited human capacity.</w:t>
      </w:r>
    </w:p>
    <w:p>
      <w:pPr>
        <w:pStyle w:val="BookSection"/>
        <w:keepNext/>
        <w:pageBreakBefore w:val="0"/>
        <w:jc w:val="left"/>
      </w:pPr>
      <w:r>
        <w:rPr>
          <w:rFonts w:ascii="Open Sans" w:hAnsi="Open Sans"/>
          <w:sz w:val="20"/>
          <w:lang w:val="en-US"/>
        </w:rPr>
        <w:t>Time Is Not the Same as Cognitive Capacity</w:t>
      </w:r>
    </w:p>
    <w:p>
      <w:pPr>
        <w:pStyle w:val="BookBody"/>
        <w:pageBreakBefore w:val="0"/>
        <w:jc w:val="left"/>
      </w:pPr>
      <w:r>
        <w:rPr>
          <w:rFonts w:ascii="Open Sans" w:hAnsi="Open Sans"/>
          <w:b w:val="0"/>
          <w:i w:val="0"/>
          <w:sz w:val="20"/>
          <w:lang w:val="en-US"/>
        </w:rPr>
        <w:t>A free hour in the calendar is not the same thing as an hour of high-quality judgment. Two hours remain two hours. But their usefulness can differ radically. A leader who spends those hours switching constantly between messages, approvals, questions, and interruptions is working under different cognitive conditions from someone who can hold one difficult problem long enough to understand it. A person can still have time while having very little usable attention left.</w:t>
      </w:r>
    </w:p>
    <w:p>
      <w:pPr>
        <w:pStyle w:val="BookBody"/>
        <w:pageBreakBefore w:val="0"/>
        <w:jc w:val="left"/>
      </w:pPr>
      <w:r>
        <w:rPr>
          <w:rFonts w:ascii="Open Sans" w:hAnsi="Open Sans"/>
          <w:b w:val="0"/>
          <w:i w:val="0"/>
          <w:sz w:val="20"/>
          <w:lang w:val="en-US"/>
        </w:rPr>
        <w:t>That distinction matters. Cognitive capacity is not simply the number of hours someone works. It is the amount of useful human processing available for the problem in front of them. Attention. Context. Working memory. Judgment. The ability to compare alternatives without every other unresolved issue competing for the same mental space. The calendar measures time. It does not measure the quality of cognition still available inside that time.</w:t>
      </w:r>
    </w:p>
    <w:p>
      <w:pPr>
        <w:pStyle w:val="BookSection"/>
        <w:keepNext/>
        <w:pageBreakBefore w:val="0"/>
        <w:jc w:val="left"/>
      </w:pPr>
      <w:r>
        <w:rPr>
          <w:rFonts w:ascii="Open Sans" w:hAnsi="Open Sans"/>
          <w:sz w:val="20"/>
          <w:lang w:val="en-US"/>
        </w:rPr>
        <w:t>Some Cognitive Load Belongs to the Work</w:t>
      </w:r>
    </w:p>
    <w:p>
      <w:pPr>
        <w:pStyle w:val="BookBody"/>
        <w:pageBreakBefore w:val="0"/>
        <w:jc w:val="left"/>
      </w:pPr>
      <w:r>
        <w:rPr>
          <w:rFonts w:ascii="Open Sans" w:hAnsi="Open Sans"/>
          <w:b w:val="0"/>
          <w:i w:val="0"/>
          <w:sz w:val="20"/>
          <w:lang w:val="en-US"/>
        </w:rPr>
        <w:t>The objective is not to make business cognitively easy. It never will be. Strategy is uncertain. Innovation begins where established answers end. Leadership creates real trade-offs. New markets require interpretation. Important customer situations may deserve personal attention. Some cognitive demand comes directly from the nature of the work. We want capacity available for those problems. The more interesting category is different. Cognitive work that exists because the organization keeps returning a familiar ambiguity to people.</w:t>
      </w:r>
    </w:p>
    <w:p>
      <w:pPr>
        <w:pStyle w:val="BookBody"/>
        <w:pageBreakBefore w:val="0"/>
        <w:jc w:val="left"/>
      </w:pPr>
      <w:r>
        <w:rPr>
          <w:rFonts w:ascii="Open Sans" w:hAnsi="Open Sans"/>
          <w:b w:val="0"/>
          <w:i w:val="0"/>
          <w:sz w:val="20"/>
          <w:lang w:val="en-US"/>
        </w:rPr>
        <w:t>An unclear responsibility. A recurring approval. An exception everyone has seen before. A priority conflict the company has never actually resolved. A decision that is formally delegated and practically pulled upward again. In those situations, cognitive effort is real. The underlying question is not new. That distinction is critical. The economic objective is not to minimize thought. It is to preserve human judgment for the situations that genuinely require it.</w:t>
      </w:r>
    </w:p>
    <w:p>
      <w:pPr>
        <w:pStyle w:val="BookSection"/>
        <w:keepNext/>
        <w:pageBreakBefore w:val="0"/>
        <w:jc w:val="left"/>
      </w:pPr>
      <w:r>
        <w:rPr>
          <w:rFonts w:ascii="Open Sans" w:hAnsi="Open Sans"/>
          <w:sz w:val="20"/>
          <w:lang w:val="en-US"/>
        </w:rPr>
        <w:t>The Invisible Friction</w:t>
      </w:r>
    </w:p>
    <w:p>
      <w:pPr>
        <w:pStyle w:val="BookBody"/>
        <w:pageBreakBefore w:val="0"/>
        <w:jc w:val="left"/>
      </w:pPr>
      <w:r>
        <w:rPr>
          <w:rFonts w:ascii="Open Sans" w:hAnsi="Open Sans"/>
          <w:b w:val="0"/>
          <w:i w:val="0"/>
          <w:sz w:val="20"/>
          <w:lang w:val="en-US"/>
        </w:rPr>
        <w:t>Imagine a company with one hundred employees. On paper, it has thousands of working hours available every week. Those hours are not economically equivalent. If employees repeatedly have to resolve the same basic questions, time is being spent on recurring interpretation. If decisions escalate unnecessarily, several people process a question that a clearer architecture could have kept at one level. If responsibilities are ambiguous, reassurance becomes work. If similar situations trigger the same fundamental discussion every time, the organization is failing to retain the value of past decisions.</w:t>
      </w:r>
    </w:p>
    <w:p>
      <w:pPr>
        <w:pStyle w:val="BookBody"/>
        <w:pageBreakBefore w:val="0"/>
        <w:jc w:val="left"/>
      </w:pPr>
      <w:r>
        <w:rPr>
          <w:rFonts w:ascii="Open Sans" w:hAnsi="Open Sans"/>
          <w:b w:val="0"/>
          <w:i w:val="0"/>
          <w:sz w:val="20"/>
          <w:lang w:val="en-US"/>
        </w:rPr>
        <w:t>The formal amount of labor has not changed. The way cognitive capacity is being consumed has. The same is true at the leadership level. A CEO may work sixty hours in a week. The more important question is what those sixty hours contain. Customers? People? Investment? Strategy? Or approvals, follow-up, repeated explanation, and the continuous recreation of clarity? Working hours measure presence. They do not tell us how much high-value attention remains available.</w:t>
      </w:r>
    </w:p>
    <w:p>
      <w:pPr>
        <w:pStyle w:val="BookSection"/>
        <w:keepNext/>
        <w:pageBreakBefore w:val="0"/>
        <w:jc w:val="left"/>
      </w:pPr>
      <w:r>
        <w:rPr>
          <w:rFonts w:ascii="Open Sans" w:hAnsi="Open Sans"/>
          <w:sz w:val="20"/>
          <w:lang w:val="en-US"/>
        </w:rPr>
        <w:t>Decision Productivity</w:t>
      </w:r>
    </w:p>
    <w:p>
      <w:pPr>
        <w:pStyle w:val="BookBody"/>
        <w:pageBreakBefore w:val="0"/>
        <w:jc w:val="left"/>
      </w:pPr>
      <w:r>
        <w:rPr>
          <w:rFonts w:ascii="Open Sans" w:hAnsi="Open Sans"/>
          <w:b w:val="0"/>
          <w:i w:val="0"/>
          <w:sz w:val="20"/>
          <w:lang w:val="en-US"/>
        </w:rPr>
        <w:t>One useful way to think about this is decision productivity. Not as another formal framework. As an economic question. How much useful action is produced from limited attention? How often does the same fundamental issue need to be processed again? How many levels become involved in one decision? How many people reconstruct the same context? How much highly qualified leadership time is spent on questions that could be decided elsewhere under better architecture?</w:t>
      </w:r>
    </w:p>
    <w:p>
      <w:pPr>
        <w:pStyle w:val="BookBody"/>
        <w:pageBreakBefore w:val="0"/>
        <w:jc w:val="left"/>
      </w:pPr>
      <w:r>
        <w:rPr>
          <w:rFonts w:ascii="Open Sans" w:hAnsi="Open Sans"/>
          <w:b w:val="0"/>
          <w:i w:val="0"/>
          <w:sz w:val="20"/>
          <w:lang w:val="en-US"/>
        </w:rPr>
        <w:t>These costs are difficult to see. They do not appear like machine downtime. They show up as: delay, rework, coordination, extra meetings, additional checks, and opportunities that never receive enough attention. The fact that the cost is hard to measure does not make the work free.</w:t>
      </w:r>
    </w:p>
    <w:p>
      <w:pPr>
        <w:pStyle w:val="BookSection"/>
        <w:keepNext/>
        <w:pageBreakBefore w:val="0"/>
        <w:jc w:val="left"/>
      </w:pPr>
      <w:r>
        <w:rPr>
          <w:rFonts w:ascii="Open Sans" w:hAnsi="Open Sans"/>
          <w:sz w:val="20"/>
          <w:lang w:val="en-US"/>
        </w:rPr>
        <w:t>Knowledge Does Not Solve Every Decision Problem</w:t>
      </w:r>
    </w:p>
    <w:p>
      <w:pPr>
        <w:pStyle w:val="BookBody"/>
        <w:pageBreakBefore w:val="0"/>
        <w:jc w:val="left"/>
      </w:pPr>
      <w:r>
        <w:rPr>
          <w:rFonts w:ascii="Open Sans" w:hAnsi="Open Sans"/>
          <w:b w:val="0"/>
          <w:i w:val="0"/>
          <w:sz w:val="20"/>
          <w:lang w:val="en-US"/>
        </w:rPr>
        <w:t>A common response is to make more information available. That can help. But knowledge and decision architecture solve different problems. An employee can have complete product information and still not know how much discretion is allowed in a customer complaint. A manager can see every relevant number and still not know which objective should win when two goals conflict. A sales team can understand a customer perfectly and still not know which exception the company is prepared to accept.</w:t>
      </w:r>
    </w:p>
    <w:p>
      <w:pPr>
        <w:pStyle w:val="BookBody"/>
        <w:pageBreakBefore w:val="0"/>
        <w:jc w:val="left"/>
      </w:pPr>
      <w:r>
        <w:rPr>
          <w:rFonts w:ascii="Open Sans" w:hAnsi="Open Sans"/>
          <w:b w:val="0"/>
          <w:i w:val="0"/>
          <w:sz w:val="20"/>
          <w:lang w:val="en-US"/>
        </w:rPr>
        <w:t>In those cases, information is not missing. A decision is. Knowledge answers:</w:t>
      </w:r>
    </w:p>
    <w:p>
      <w:pPr>
        <w:pStyle w:val="BookBody"/>
        <w:pageBreakBefore w:val="0"/>
        <w:spacing w:before="100" w:after="140"/>
        <w:ind w:left="312" w:right="198"/>
        <w:jc w:val="left"/>
      </w:pPr>
      <w:r>
        <w:rPr>
          <w:rFonts w:ascii="Open Sans" w:hAnsi="Open Sans"/>
          <w:b/>
          <w:i w:val="0"/>
          <w:sz w:val="20"/>
          <w:lang w:val="en-US"/>
        </w:rPr>
        <w:t>What do we know?</w:t>
      </w:r>
    </w:p>
    <w:p>
      <w:pPr>
        <w:pStyle w:val="BookBody"/>
        <w:pageBreakBefore w:val="0"/>
        <w:jc w:val="left"/>
      </w:pPr>
      <w:r>
        <w:rPr>
          <w:rFonts w:ascii="Open Sans" w:hAnsi="Open Sans"/>
          <w:b w:val="0"/>
          <w:i w:val="0"/>
          <w:sz w:val="20"/>
          <w:lang w:val="en-US"/>
        </w:rPr>
        <w:t>Decision architecture adds:</w:t>
      </w:r>
    </w:p>
    <w:p>
      <w:pPr>
        <w:pStyle w:val="BookBody"/>
        <w:pageBreakBefore w:val="0"/>
        <w:spacing w:before="100" w:after="140"/>
        <w:ind w:left="312" w:right="198"/>
        <w:jc w:val="left"/>
      </w:pPr>
      <w:r>
        <w:rPr>
          <w:rFonts w:ascii="Open Sans" w:hAnsi="Open Sans"/>
          <w:b/>
          <w:i w:val="0"/>
          <w:sz w:val="20"/>
          <w:lang w:val="en-US"/>
        </w:rPr>
        <w:t>What follows from that for how we act?</w:t>
      </w:r>
    </w:p>
    <w:p>
      <w:pPr>
        <w:pStyle w:val="BookBody"/>
        <w:pageBreakBefore w:val="0"/>
        <w:jc w:val="left"/>
      </w:pPr>
      <w:r>
        <w:rPr>
          <w:rFonts w:ascii="Open Sans" w:hAnsi="Open Sans"/>
          <w:b w:val="0"/>
          <w:i w:val="0"/>
          <w:sz w:val="20"/>
          <w:lang w:val="en-US"/>
        </w:rPr>
        <w:t>That distinction becomes more important as AI makes information easier to retrieve and generate. A company can document everything it knows.</w:t>
      </w:r>
    </w:p>
    <w:p>
      <w:pPr>
        <w:pStyle w:val="BookBody"/>
        <w:pageBreakBefore w:val="0"/>
        <w:spacing w:before="100" w:after="140"/>
        <w:ind w:left="312" w:right="198"/>
        <w:jc w:val="left"/>
      </w:pPr>
      <w:r>
        <w:rPr>
          <w:rFonts w:ascii="Open Sans" w:hAnsi="Open Sans"/>
          <w:b/>
          <w:i w:val="0"/>
          <w:sz w:val="20"/>
          <w:lang w:val="en-US"/>
        </w:rPr>
        <w:t>Documentation cannot resolve a decision the company has never made.</w:t>
      </w:r>
    </w:p>
    <w:p>
      <w:pPr>
        <w:pStyle w:val="BookSection"/>
        <w:keepNext/>
        <w:pageBreakBefore w:val="0"/>
        <w:jc w:val="left"/>
      </w:pPr>
      <w:r>
        <w:rPr>
          <w:rFonts w:ascii="Open Sans" w:hAnsi="Open Sans"/>
          <w:sz w:val="20"/>
          <w:lang w:val="en-US"/>
        </w:rPr>
        <w:t>The Bottleneck</w:t>
      </w:r>
    </w:p>
    <w:p>
      <w:pPr>
        <w:pStyle w:val="BookBody"/>
        <w:pageBreakBefore w:val="0"/>
        <w:jc w:val="left"/>
      </w:pPr>
      <w:r>
        <w:rPr>
          <w:rFonts w:ascii="Open Sans" w:hAnsi="Open Sans"/>
          <w:b w:val="0"/>
          <w:i w:val="0"/>
          <w:sz w:val="20"/>
          <w:lang w:val="en-US"/>
        </w:rPr>
        <w:t>This allows us to state the economic argument more precisely. Cognitive capacity is not simply another input sitting beside capital, labor, and technology. It influences how those resources are coordinated. Capital loses value when investment decisions are poor. Labor loses value when priorities are unclear. Technology loses value when the problem is poorly defined—or when it simply produces more information and more options for overloaded people to process.</w:t>
      </w:r>
    </w:p>
    <w:p>
      <w:pPr>
        <w:pStyle w:val="BookBody"/>
        <w:pageBreakBefore w:val="0"/>
        <w:jc w:val="left"/>
      </w:pPr>
      <w:r>
        <w:rPr>
          <w:rFonts w:ascii="Open Sans" w:hAnsi="Open Sans"/>
          <w:b w:val="0"/>
          <w:i w:val="0"/>
          <w:sz w:val="20"/>
          <w:lang w:val="en-US"/>
        </w:rPr>
        <w:t>Capital, labor, and technology need coordination. Coordination requires decisions. Decisions require processing. Processing consumes cognitive capacity. That is the bottleneck. Not always. Not in every company. Not in every situation. But as technological capacity grows, cognitive capacity can become the constraint through which increasing possibility has to pass.</w:t>
      </w:r>
    </w:p>
    <w:p>
      <w:pPr>
        <w:pStyle w:val="BookSection"/>
        <w:keepNext/>
        <w:pageBreakBefore w:val="0"/>
        <w:jc w:val="left"/>
      </w:pPr>
      <w:r>
        <w:rPr>
          <w:rFonts w:ascii="Open Sans" w:hAnsi="Open Sans"/>
          <w:sz w:val="20"/>
          <w:lang w:val="en-US"/>
        </w:rPr>
        <w:t>Organization Shapes Cognitive Demand</w:t>
      </w:r>
    </w:p>
    <w:p>
      <w:pPr>
        <w:pStyle w:val="BookBody"/>
        <w:pageBreakBefore w:val="0"/>
        <w:jc w:val="left"/>
      </w:pPr>
      <w:r>
        <w:rPr>
          <w:rFonts w:ascii="Open Sans" w:hAnsi="Open Sans"/>
          <w:b w:val="0"/>
          <w:i w:val="0"/>
          <w:sz w:val="20"/>
          <w:lang w:val="en-US"/>
        </w:rPr>
        <w:t>This idea has a long intellectual history. Herbert Simon’s work on bounded rationality began from a basic reality: human decision-makers operate under limits. They do not possess complete information, unlimited time, or unlimited processing capacity. Jay Galbraith later approached organizational design partly as a response to information-processing demands. As uncertainty rises, organizations need greater capacity to process the information required for coordination. William Ocasio added another important piece: organizational structures shape what decision-makers notice and what receives their attention.</w:t>
      </w:r>
      <w:r>
        <w:rPr>
          <w:rFonts w:ascii="Open Sans" w:hAnsi="Open Sans"/>
          <w:sz w:val="20"/>
          <w:vertAlign w:val="superscript"/>
          <w:lang w:val="en-US"/>
        </w:rPr>
        <w:t>2</w:t>
      </w:r>
    </w:p>
    <w:p>
      <w:pPr>
        <w:pStyle w:val="BookBody"/>
        <w:pageBreakBefore w:val="0"/>
        <w:jc w:val="left"/>
      </w:pPr>
      <w:r>
        <w:rPr>
          <w:rFonts w:ascii="Open Sans" w:hAnsi="Open Sans"/>
          <w:b w:val="0"/>
          <w:i w:val="0"/>
          <w:sz w:val="20"/>
          <w:lang w:val="en-US"/>
        </w:rPr>
        <w:t>Taken together, these ideas point toward a practical implication. The cognitive burden experienced by a leader is not determined only by the external complexity of the business. It is also shaped by the way the company is organized. The same environment can place very different demands on human attention depending on where decisions sit, how information is filtered, and how much recurring uncertainty the organization has learned to absorb.</w:t>
      </w:r>
    </w:p>
    <w:p>
      <w:pPr>
        <w:pStyle w:val="BookBody"/>
        <w:pageBreakBefore w:val="0"/>
        <w:jc w:val="left"/>
      </w:pPr>
      <w:r>
        <w:rPr>
          <w:rFonts w:ascii="Open Sans" w:hAnsi="Open Sans"/>
          <w:b w:val="0"/>
          <w:i w:val="0"/>
          <w:sz w:val="20"/>
          <w:lang w:val="en-US"/>
        </w:rPr>
        <w:t>The Business Code builds from that logic. Its question is:</w:t>
      </w:r>
    </w:p>
    <w:p>
      <w:pPr>
        <w:pStyle w:val="BookBody"/>
        <w:pageBreakBefore w:val="0"/>
        <w:spacing w:before="100" w:after="140"/>
        <w:ind w:left="312" w:right="198"/>
        <w:jc w:val="left"/>
      </w:pPr>
      <w:r>
        <w:rPr>
          <w:rFonts w:ascii="Open Sans" w:hAnsi="Open Sans"/>
          <w:b/>
          <w:i w:val="0"/>
          <w:sz w:val="20"/>
          <w:lang w:val="en-US"/>
        </w:rPr>
        <w:t>What happens when recurring organizational ambiguity repeatedly consumes the attention of the same people?</w:t>
      </w:r>
    </w:p>
    <w:p>
      <w:pPr>
        <w:pStyle w:val="BookSection"/>
        <w:keepNext/>
        <w:pageBreakBefore w:val="0"/>
        <w:jc w:val="left"/>
      </w:pPr>
      <w:r>
        <w:rPr>
          <w:rFonts w:ascii="Open Sans" w:hAnsi="Open Sans"/>
          <w:sz w:val="20"/>
          <w:lang w:val="en-US"/>
        </w:rPr>
        <w:t>Two Companies, Same Resources</w:t>
      </w:r>
    </w:p>
    <w:p>
      <w:pPr>
        <w:pStyle w:val="BookBody"/>
        <w:pageBreakBefore w:val="0"/>
        <w:jc w:val="left"/>
      </w:pPr>
      <w:r>
        <w:rPr>
          <w:rFonts w:ascii="Open Sans" w:hAnsi="Open Sans"/>
          <w:b w:val="0"/>
          <w:i w:val="0"/>
          <w:sz w:val="20"/>
          <w:lang w:val="en-US"/>
        </w:rPr>
        <w:t>Consider two companies of similar size. Both employ capable people. Both use comparable technology. Both have access to sufficient capital. In the first, decision spaces are clear. Recurring situations have useful guardrails. Information is filtered. Exceptions travel upward only when higher-level judgment is genuinely required. In the second, responsibilities are formally assigned but practically uncertain. Decisions are repeatedly checked. Information is distributed broadly. Managers maintain important connections personally.</w:t>
      </w:r>
    </w:p>
    <w:p>
      <w:pPr>
        <w:pStyle w:val="BookBody"/>
        <w:pageBreakBefore w:val="0"/>
        <w:jc w:val="left"/>
      </w:pPr>
      <w:r>
        <w:rPr>
          <w:rFonts w:ascii="Open Sans" w:hAnsi="Open Sans"/>
          <w:b w:val="0"/>
          <w:i w:val="0"/>
          <w:sz w:val="20"/>
          <w:lang w:val="en-US"/>
        </w:rPr>
        <w:t>The two companies may look similar on a balance sheet. Their people may be equally intelligent. Their technology may be equally modern. But one organization consumes more human processing simply to keep itself coordinated. Less remains for new problems. That difference is not biological. It is architectural.</w:t>
      </w:r>
    </w:p>
    <w:p>
      <w:pPr>
        <w:pStyle w:val="BookSection"/>
        <w:keepNext/>
        <w:pageBreakBefore w:val="0"/>
        <w:jc w:val="left"/>
      </w:pPr>
      <w:r>
        <w:rPr>
          <w:rFonts w:ascii="Open Sans" w:hAnsi="Open Sans"/>
          <w:sz w:val="20"/>
          <w:lang w:val="en-US"/>
        </w:rPr>
        <w:t>A Different Kind of Waste</w:t>
      </w:r>
    </w:p>
    <w:p>
      <w:pPr>
        <w:pStyle w:val="BookBody"/>
        <w:pageBreakBefore w:val="0"/>
        <w:jc w:val="left"/>
      </w:pPr>
      <w:r>
        <w:rPr>
          <w:rFonts w:ascii="Open Sans" w:hAnsi="Open Sans"/>
          <w:b w:val="0"/>
          <w:i w:val="0"/>
          <w:sz w:val="20"/>
          <w:lang w:val="en-US"/>
        </w:rPr>
        <w:t>Industrial companies learned long ago to look for waste. Waiting. Unnecessary movement. Defects. Inventory. Rework. Cognitive waste is harder to see. A manager answering messages does not look idle. A CEO in a meeting does not look like a machine standing still. A senior employee resolving another exception looks productive. And often is. But some of that activity may exist only because the organization keeps reproducing the same ambiguity.</w:t>
      </w:r>
    </w:p>
    <w:p>
      <w:pPr>
        <w:pStyle w:val="BookBody"/>
        <w:pageBreakBefore w:val="0"/>
        <w:jc w:val="left"/>
      </w:pPr>
      <w:r>
        <w:rPr>
          <w:rFonts w:ascii="Open Sans" w:hAnsi="Open Sans"/>
          <w:b w:val="0"/>
          <w:i w:val="0"/>
          <w:sz w:val="20"/>
          <w:lang w:val="en-US"/>
        </w:rPr>
        <w:t>That is a form of economic friction. Human beings are not machines, and not every thought must be optimized. That is not the argument. The argument is narrower: If the organization repeatedly consumes scarce human judgment to resolve a question it could have learned to carry, the repetition deserves management attention.</w:t>
      </w:r>
    </w:p>
    <w:p>
      <w:pPr>
        <w:pStyle w:val="BookSection"/>
        <w:keepNext/>
        <w:pageBreakBefore w:val="0"/>
        <w:jc w:val="left"/>
      </w:pPr>
      <w:r>
        <w:rPr>
          <w:rFonts w:ascii="Open Sans" w:hAnsi="Open Sans"/>
          <w:sz w:val="20"/>
          <w:lang w:val="en-US"/>
        </w:rPr>
        <w:t>Clarity Has Economic Value</w:t>
      </w:r>
    </w:p>
    <w:p>
      <w:pPr>
        <w:pStyle w:val="BookBody"/>
        <w:pageBreakBefore w:val="0"/>
        <w:jc w:val="left"/>
      </w:pPr>
      <w:r>
        <w:rPr>
          <w:rFonts w:ascii="Open Sans" w:hAnsi="Open Sans"/>
          <w:b w:val="0"/>
          <w:i w:val="0"/>
          <w:sz w:val="20"/>
          <w:lang w:val="en-US"/>
        </w:rPr>
        <w:t>This changes the meaning of clarity. Clear responsibility reduces the work of determining ownership. A stable priority reduces repeated negotiation. A real decision right prevents unnecessary escalation. A useful guardrail narrows the number of possibilities that must be reconsidered in every case. Clarity lowers processing demand. It does not make the outside world simpler. It prevents every part of the company from having to process the full complexity of that world at once.</w:t>
      </w:r>
    </w:p>
    <w:p>
      <w:pPr>
        <w:pStyle w:val="BookBody"/>
        <w:pageBreakBefore w:val="0"/>
        <w:jc w:val="left"/>
      </w:pPr>
      <w:r>
        <w:rPr>
          <w:rFonts w:ascii="Open Sans" w:hAnsi="Open Sans"/>
          <w:b w:val="0"/>
          <w:i w:val="0"/>
          <w:sz w:val="20"/>
          <w:lang w:val="en-US"/>
        </w:rPr>
        <w:t>In that sense, clarity is infrastructure. Less visible than a machine. But capable of influencing how effectively nearly every other resource is used.</w:t>
      </w:r>
    </w:p>
    <w:p>
      <w:pPr>
        <w:pStyle w:val="BookSection"/>
        <w:keepNext/>
        <w:pageBreakBefore w:val="0"/>
        <w:jc w:val="left"/>
      </w:pPr>
      <w:r>
        <w:rPr>
          <w:rFonts w:ascii="Open Sans" w:hAnsi="Open Sans"/>
          <w:sz w:val="20"/>
          <w:lang w:val="en-US"/>
        </w:rPr>
        <w:t>The Economic Thesis</w:t>
      </w:r>
    </w:p>
    <w:p>
      <w:pPr>
        <w:pStyle w:val="BookBody"/>
        <w:pageBreakBefore w:val="0"/>
        <w:jc w:val="left"/>
      </w:pPr>
      <w:r>
        <w:rPr>
          <w:rFonts w:ascii="Open Sans" w:hAnsi="Open Sans"/>
          <w:b w:val="0"/>
          <w:i w:val="0"/>
          <w:sz w:val="20"/>
          <w:lang w:val="en-US"/>
        </w:rPr>
        <w:t>Capital matters. Labor matters. Technology matters. The argument of this book does not replace any of them. It adds a constraint that becomes increasingly important as technical capability expands:</w:t>
      </w:r>
    </w:p>
    <w:p>
      <w:pPr>
        <w:pStyle w:val="BookBody"/>
        <w:pageBreakBefore w:val="0"/>
        <w:spacing w:before="100" w:after="140"/>
        <w:ind w:left="312" w:right="198"/>
        <w:jc w:val="left"/>
      </w:pPr>
      <w:r>
        <w:rPr>
          <w:rFonts w:ascii="Open Sans" w:hAnsi="Open Sans"/>
          <w:b/>
          <w:i w:val="0"/>
          <w:sz w:val="20"/>
          <w:lang w:val="en-US"/>
        </w:rPr>
        <w:t>Human cognitive capacity can become a bottleneck in value creation.</w:t>
      </w:r>
    </w:p>
    <w:p>
      <w:pPr>
        <w:pStyle w:val="BookBody"/>
        <w:pageBreakBefore w:val="0"/>
        <w:jc w:val="left"/>
      </w:pPr>
      <w:r>
        <w:rPr>
          <w:rFonts w:ascii="Open Sans" w:hAnsi="Open Sans"/>
          <w:b w:val="0"/>
          <w:i w:val="0"/>
          <w:sz w:val="20"/>
          <w:lang w:val="en-US"/>
        </w:rPr>
        <w:t>Organization affects how quickly that capacity is consumed. Weak decision architecture spends it on repeated ambiguity. Strong decision architecture preserves more of it for problems that deserve judgment. That gives us four consequences for the AI age. Cognitive capacity becomes more valuable as a constraint. Technology amplifies the systems into which it is introduced. Complexity can grow faster than the organization’s ability to absorb it. And clarity becomes increasingly valuable.</w:t>
      </w:r>
    </w:p>
    <w:p>
      <w:pPr>
        <w:pStyle w:val="BookBody"/>
        <w:pageBreakBefore w:val="0"/>
        <w:jc w:val="left"/>
      </w:pPr>
      <w:r>
        <w:rPr>
          <w:rFonts w:ascii="Open Sans" w:hAnsi="Open Sans"/>
          <w:b w:val="0"/>
          <w:i w:val="0"/>
          <w:sz w:val="20"/>
          <w:lang w:val="en-US"/>
        </w:rPr>
        <w:t>Those are the four consequences we turn to next.</w:t>
      </w:r>
    </w:p>
    <w:p>
      <w:pPr>
        <w:pStyle w:val="BookChapter"/>
        <w:keepNext/>
        <w:pageBreakBefore/>
        <w:jc w:val="left"/>
      </w:pPr>
      <w:r>
        <w:rPr>
          <w:rFonts w:ascii="Open Sans" w:hAnsi="Open Sans"/>
          <w:sz w:val="33"/>
          <w:lang w:val="en-US"/>
        </w:rPr>
        <w:t>CHAPTER 5 · Four Consequences of the AI Age</w:t>
      </w:r>
    </w:p>
    <w:p>
      <w:pPr>
        <w:pStyle w:val="BookBody"/>
        <w:pageBreakBefore w:val="0"/>
        <w:jc w:val="left"/>
      </w:pPr>
      <w:r>
        <w:rPr>
          <w:rFonts w:ascii="Open Sans" w:hAnsi="Open Sans"/>
          <w:b w:val="0"/>
          <w:i w:val="0"/>
          <w:sz w:val="20"/>
          <w:lang w:val="en-US"/>
        </w:rPr>
        <w:t>The argument so far can be reduced to one movement. Companies grow. As they grow, they generate more information, more interfaces, and more decisions. Technology expands what they can see, produce, analyze, and automate. Human processing does not expand at the same rate. When the organization fails to absorb the additional complexity, people absorb it instead. From that mechanism follow four consequences for organizations operating in the age of AI.</w:t>
      </w:r>
    </w:p>
    <w:p>
      <w:pPr>
        <w:pStyle w:val="BookBody"/>
        <w:pageBreakBefore w:val="0"/>
        <w:jc w:val="left"/>
      </w:pPr>
      <w:r>
        <w:rPr>
          <w:rFonts w:ascii="Open Sans" w:hAnsi="Open Sans"/>
          <w:b w:val="0"/>
          <w:i w:val="0"/>
          <w:sz w:val="20"/>
          <w:lang w:val="en-US"/>
        </w:rPr>
        <w:t>They are not laws of nature. They are practical consequences of increasing technological capability meeting limited human attention.</w:t>
      </w:r>
    </w:p>
    <w:p>
      <w:pPr>
        <w:pStyle w:val="BookSection"/>
        <w:keepNext/>
        <w:pageBreakBefore w:val="0"/>
        <w:jc w:val="left"/>
      </w:pPr>
      <w:r>
        <w:rPr>
          <w:rFonts w:ascii="Open Sans" w:hAnsi="Open Sans"/>
          <w:sz w:val="20"/>
          <w:lang w:val="en-US"/>
        </w:rPr>
        <w:t>1. Cognitive Capacity Becomes a Bottleneck</w:t>
      </w:r>
    </w:p>
    <w:p>
      <w:pPr>
        <w:pStyle w:val="BookBody"/>
        <w:pageBreakBefore w:val="0"/>
        <w:jc w:val="left"/>
      </w:pPr>
      <w:r>
        <w:rPr>
          <w:rFonts w:ascii="Open Sans" w:hAnsi="Open Sans"/>
          <w:b w:val="0"/>
          <w:i w:val="0"/>
          <w:sz w:val="20"/>
          <w:lang w:val="en-US"/>
        </w:rPr>
        <w:t>Technology changes scarcity. What was expensive becomes cheaper. What was slow becomes faster. What was difficult to produce becomes abundant. Information is one example. AI can generate summaries, analyses, alternatives, drafts, and recommendations in seconds. That makes another resource more valuable: the ability to choose. An owner can ask for twenty strategic options. Twenty options are not a strategy. A manager can receive a perfect summary of every important metric.</w:t>
      </w:r>
    </w:p>
    <w:p>
      <w:pPr>
        <w:pStyle w:val="BookBody"/>
        <w:pageBreakBefore w:val="0"/>
        <w:jc w:val="left"/>
      </w:pPr>
      <w:r>
        <w:rPr>
          <w:rFonts w:ascii="Open Sans" w:hAnsi="Open Sans"/>
          <w:b w:val="0"/>
          <w:i w:val="0"/>
          <w:sz w:val="20"/>
          <w:lang w:val="en-US"/>
        </w:rPr>
        <w:t>A summary is not a priority. A company can generate more insight than it can act on. As the cost of producing information falls, the value of selection rises. Scarcity shifts: from information to attention, from possibility to choice, from analysis to judgment.</w:t>
      </w:r>
    </w:p>
    <w:p>
      <w:pPr>
        <w:pStyle w:val="BookBody"/>
        <w:pageBreakBefore w:val="0"/>
        <w:spacing w:before="100" w:after="140"/>
        <w:ind w:left="312" w:right="198"/>
        <w:jc w:val="left"/>
      </w:pPr>
      <w:r>
        <w:rPr>
          <w:rFonts w:ascii="Open Sans" w:hAnsi="Open Sans"/>
          <w:b/>
          <w:i w:val="0"/>
          <w:sz w:val="20"/>
          <w:lang w:val="en-US"/>
        </w:rPr>
        <w:t>The more a company can generate, the more important it becomes to decide what deserves human attention.</w:t>
      </w:r>
    </w:p>
    <w:p>
      <w:pPr>
        <w:pStyle w:val="BookBody"/>
        <w:pageBreakBefore w:val="0"/>
        <w:jc w:val="left"/>
      </w:pPr>
      <w:r>
        <w:rPr>
          <w:rFonts w:ascii="Open Sans" w:hAnsi="Open Sans"/>
          <w:b w:val="0"/>
          <w:i w:val="0"/>
          <w:sz w:val="20"/>
          <w:lang w:val="en-US"/>
        </w:rPr>
        <w:t>That makes cognitive capacity an organizational issue. Because organizational design influences which questions ever reach a human being in the first place.</w:t>
      </w:r>
    </w:p>
    <w:p>
      <w:pPr>
        <w:pStyle w:val="BookSection"/>
        <w:keepNext/>
        <w:pageBreakBefore w:val="0"/>
        <w:jc w:val="left"/>
      </w:pPr>
      <w:r>
        <w:rPr>
          <w:rFonts w:ascii="Open Sans" w:hAnsi="Open Sans"/>
          <w:sz w:val="20"/>
          <w:lang w:val="en-US"/>
        </w:rPr>
        <w:t>2. Technology Amplifies Systems</w:t>
      </w:r>
    </w:p>
    <w:p>
      <w:pPr>
        <w:pStyle w:val="BookBody"/>
        <w:pageBreakBefore w:val="0"/>
        <w:jc w:val="left"/>
      </w:pPr>
      <w:r>
        <w:rPr>
          <w:rFonts w:ascii="Open Sans" w:hAnsi="Open Sans"/>
          <w:b w:val="0"/>
          <w:i w:val="0"/>
          <w:sz w:val="20"/>
          <w:lang w:val="en-US"/>
        </w:rPr>
        <w:t>Technology scales. That is one of its greatest economic strengths. It can make a clear process faster. It can also make an unclear process faster. It can apply a good rule consistently. It can apply a bad rule consistently. It can distribute useful information instantly. It can distribute noise just as efficiently. Technology does not automatically distinguish between a strong organizational logic and a weak one. That is why technical capability and organizational quality must be treated separately.</w:t>
      </w:r>
    </w:p>
    <w:p>
      <w:pPr>
        <w:pStyle w:val="BookBody"/>
        <w:pageBreakBefore w:val="0"/>
        <w:jc w:val="left"/>
      </w:pPr>
      <w:r>
        <w:rPr>
          <w:rFonts w:ascii="Open Sans" w:hAnsi="Open Sans"/>
          <w:b w:val="0"/>
          <w:i w:val="0"/>
          <w:sz w:val="20"/>
          <w:lang w:val="en-US"/>
        </w:rPr>
        <w:t>The technical question is:</w:t>
      </w:r>
    </w:p>
    <w:p>
      <w:pPr>
        <w:pStyle w:val="BookBody"/>
        <w:pageBreakBefore w:val="0"/>
        <w:spacing w:before="100" w:after="140"/>
        <w:ind w:left="312" w:right="198"/>
        <w:jc w:val="left"/>
      </w:pPr>
      <w:r>
        <w:rPr>
          <w:rFonts w:ascii="Open Sans" w:hAnsi="Open Sans"/>
          <w:b/>
          <w:i w:val="0"/>
          <w:sz w:val="20"/>
          <w:lang w:val="en-US"/>
        </w:rPr>
        <w:t>What can the system do?</w:t>
      </w:r>
    </w:p>
    <w:p>
      <w:pPr>
        <w:pStyle w:val="BookBody"/>
        <w:pageBreakBefore w:val="0"/>
        <w:jc w:val="left"/>
      </w:pPr>
      <w:r>
        <w:rPr>
          <w:rFonts w:ascii="Open Sans" w:hAnsi="Open Sans"/>
          <w:b w:val="0"/>
          <w:i w:val="0"/>
          <w:sz w:val="20"/>
          <w:lang w:val="en-US"/>
        </w:rPr>
        <w:t>The organizational question is:</w:t>
      </w:r>
    </w:p>
    <w:p>
      <w:pPr>
        <w:pStyle w:val="BookBody"/>
        <w:pageBreakBefore w:val="0"/>
        <w:spacing w:before="100" w:after="140"/>
        <w:ind w:left="312" w:right="198"/>
        <w:jc w:val="left"/>
      </w:pPr>
      <w:r>
        <w:rPr>
          <w:rFonts w:ascii="Open Sans" w:hAnsi="Open Sans"/>
          <w:b/>
          <w:i w:val="0"/>
          <w:sz w:val="20"/>
          <w:lang w:val="en-US"/>
        </w:rPr>
        <w:t>What should reliably happen here?</w:t>
      </w:r>
    </w:p>
    <w:p>
      <w:pPr>
        <w:pStyle w:val="BookBody"/>
        <w:pageBreakBefore w:val="0"/>
        <w:jc w:val="left"/>
      </w:pPr>
      <w:r>
        <w:rPr>
          <w:rFonts w:ascii="Open Sans" w:hAnsi="Open Sans"/>
          <w:b w:val="0"/>
          <w:i w:val="0"/>
          <w:sz w:val="20"/>
          <w:lang w:val="en-US"/>
        </w:rPr>
        <w:t>What job are we giving the technology? What outcome counts as good? What information should it use? What may it decide? Where does its authority end? When should a person take over? These are not software questions. They are questions of decision architecture.</w:t>
      </w:r>
    </w:p>
    <w:p>
      <w:pPr>
        <w:pStyle w:val="BookBody"/>
        <w:pageBreakBefore w:val="0"/>
        <w:spacing w:before="100" w:after="140"/>
        <w:ind w:left="312" w:right="198"/>
        <w:jc w:val="left"/>
      </w:pPr>
      <w:r>
        <w:rPr>
          <w:rFonts w:ascii="Open Sans" w:hAnsi="Open Sans"/>
          <w:b/>
          <w:i w:val="0"/>
          <w:sz w:val="20"/>
          <w:lang w:val="en-US"/>
        </w:rPr>
        <w:t>Technology does not fix the system. It scales the system you already have.</w:t>
      </w:r>
    </w:p>
    <w:p>
      <w:pPr>
        <w:pStyle w:val="BookBody"/>
        <w:pageBreakBefore w:val="0"/>
        <w:jc w:val="left"/>
      </w:pPr>
      <w:r>
        <w:rPr>
          <w:rFonts w:ascii="Open Sans" w:hAnsi="Open Sans"/>
          <w:b w:val="0"/>
          <w:i w:val="0"/>
          <w:sz w:val="20"/>
          <w:lang w:val="en-US"/>
        </w:rPr>
        <w:t>The more capable the technology becomes, the more consequential the underlying architecture becomes with it.</w:t>
      </w:r>
    </w:p>
    <w:p>
      <w:pPr>
        <w:pStyle w:val="BookSection"/>
        <w:keepNext/>
        <w:pageBreakBefore w:val="0"/>
        <w:jc w:val="left"/>
      </w:pPr>
      <w:r>
        <w:rPr>
          <w:rFonts w:ascii="Open Sans" w:hAnsi="Open Sans"/>
          <w:sz w:val="20"/>
          <w:lang w:val="en-US"/>
        </w:rPr>
        <w:t>3. Complexity Can Grow Faster Than the Organization</w:t>
      </w:r>
    </w:p>
    <w:p>
      <w:pPr>
        <w:pStyle w:val="BookBody"/>
        <w:pageBreakBefore w:val="0"/>
        <w:jc w:val="left"/>
      </w:pPr>
      <w:r>
        <w:rPr>
          <w:rFonts w:ascii="Open Sans" w:hAnsi="Open Sans"/>
          <w:b w:val="0"/>
          <w:i w:val="0"/>
          <w:sz w:val="20"/>
          <w:lang w:val="en-US"/>
        </w:rPr>
        <w:t>Technology can change quickly. Organizations usually cannot. That is not a failure. Roles take time to become real. Trust takes time. Shared expectations take time. A new tool can be deployed in weeks. A reliable decision space may take months to develop. A new communication channel can be opened in minutes. The shared understanding of what belongs in that channel may take far longer. Every new capability creates potential.</w:t>
      </w:r>
    </w:p>
    <w:p>
      <w:pPr>
        <w:pStyle w:val="BookBody"/>
        <w:pageBreakBefore w:val="0"/>
        <w:jc w:val="left"/>
      </w:pPr>
      <w:r>
        <w:rPr>
          <w:rFonts w:ascii="Open Sans" w:hAnsi="Open Sans"/>
          <w:b w:val="0"/>
          <w:i w:val="0"/>
          <w:sz w:val="20"/>
          <w:lang w:val="en-US"/>
        </w:rPr>
        <w:t>It can also create new processing demand. More information. More actions. More exceptions. More choices about what should happen next. If organizational capacity does not develop with those possibilities, the complexity gap widens. People close it. Through extra coordination. More questions. More checking. More personal attention. The company keeps working. But increasingly on human reserve.</w:t>
      </w:r>
    </w:p>
    <w:p>
      <w:pPr>
        <w:pStyle w:val="BookBody"/>
        <w:pageBreakBefore w:val="0"/>
        <w:spacing w:before="100" w:after="140"/>
        <w:ind w:left="312" w:right="198"/>
        <w:jc w:val="left"/>
      </w:pPr>
      <w:r>
        <w:rPr>
          <w:rFonts w:ascii="Open Sans" w:hAnsi="Open Sans"/>
          <w:b/>
          <w:i w:val="0"/>
          <w:sz w:val="20"/>
          <w:lang w:val="en-US"/>
        </w:rPr>
        <w:t>Complexity can grow faster than the organization’s ability to absorb it.</w:t>
      </w:r>
    </w:p>
    <w:p>
      <w:pPr>
        <w:pStyle w:val="BookBody"/>
        <w:pageBreakBefore w:val="0"/>
        <w:jc w:val="left"/>
      </w:pPr>
      <w:r>
        <w:rPr>
          <w:rFonts w:ascii="Open Sans" w:hAnsi="Open Sans"/>
          <w:b w:val="0"/>
          <w:i w:val="0"/>
          <w:sz w:val="20"/>
          <w:lang w:val="en-US"/>
        </w:rPr>
        <w:t>That means growth requires more than people and technology. It requires organizational capacity.</w:t>
      </w:r>
    </w:p>
    <w:p>
      <w:pPr>
        <w:pStyle w:val="BookSection"/>
        <w:keepNext/>
        <w:pageBreakBefore w:val="0"/>
        <w:jc w:val="left"/>
      </w:pPr>
      <w:r>
        <w:rPr>
          <w:rFonts w:ascii="Open Sans" w:hAnsi="Open Sans"/>
          <w:sz w:val="20"/>
          <w:lang w:val="en-US"/>
        </w:rPr>
        <w:t>4. Clarity Becomes a Competitive Advantage</w:t>
      </w:r>
    </w:p>
    <w:p>
      <w:pPr>
        <w:pStyle w:val="BookBody"/>
        <w:pageBreakBefore w:val="0"/>
        <w:jc w:val="left"/>
      </w:pPr>
      <w:r>
        <w:rPr>
          <w:rFonts w:ascii="Open Sans" w:hAnsi="Open Sans"/>
          <w:b w:val="0"/>
          <w:i w:val="0"/>
          <w:sz w:val="20"/>
          <w:lang w:val="en-US"/>
        </w:rPr>
        <w:t>Clarity is easy to underestimate. It is not software. It is not a visible asset on the balance sheet. It rarely arrives as a major investment project. Yet its value increases as the environment becomes more complex. When people know what they are responsible for, every deviation does not create a question of ownership. When priorities are clear, every trade-off does not have to be renegotiated from the beginning.</w:t>
      </w:r>
    </w:p>
    <w:p>
      <w:pPr>
        <w:pStyle w:val="BookBody"/>
        <w:pageBreakBefore w:val="0"/>
        <w:jc w:val="left"/>
      </w:pPr>
      <w:r>
        <w:rPr>
          <w:rFonts w:ascii="Open Sans" w:hAnsi="Open Sans"/>
          <w:b w:val="0"/>
          <w:i w:val="0"/>
          <w:sz w:val="20"/>
          <w:lang w:val="en-US"/>
        </w:rPr>
        <w:t>When decision spaces are understood, responsibility can remain distributed. Clarity does not mean regulating everything. An organization that tried to define every possible situation in advance would create its own complexity. Clarity means something more useful:</w:t>
      </w:r>
    </w:p>
    <w:p>
      <w:pPr>
        <w:pStyle w:val="BookBody"/>
        <w:pageBreakBefore w:val="0"/>
        <w:spacing w:before="100" w:after="140"/>
        <w:ind w:left="312" w:right="198"/>
        <w:jc w:val="left"/>
      </w:pPr>
      <w:r>
        <w:rPr>
          <w:rFonts w:ascii="Open Sans" w:hAnsi="Open Sans"/>
          <w:b/>
          <w:i w:val="0"/>
          <w:sz w:val="20"/>
          <w:lang w:val="en-US"/>
        </w:rPr>
        <w:t>enough orientation for people to exercise judgment inside real responsibility.</w:t>
      </w:r>
    </w:p>
    <w:p>
      <w:pPr>
        <w:pStyle w:val="BookBody"/>
        <w:pageBreakBefore w:val="0"/>
        <w:jc w:val="left"/>
      </w:pPr>
      <w:r>
        <w:rPr>
          <w:rFonts w:ascii="Open Sans" w:hAnsi="Open Sans"/>
          <w:b w:val="0"/>
          <w:i w:val="0"/>
          <w:sz w:val="20"/>
          <w:lang w:val="en-US"/>
        </w:rPr>
        <w:t>That allows autonomy and reliability to coexist. The more volatile the environment becomes, the more valuable this internal clarity becomes. Not because it removes uncertainty, but because it allows people to act without pushing every uncertainty upward.</w:t>
      </w:r>
    </w:p>
    <w:p>
      <w:pPr>
        <w:pStyle w:val="BookSection"/>
        <w:keepNext/>
        <w:pageBreakBefore w:val="0"/>
        <w:jc w:val="left"/>
      </w:pPr>
      <w:r>
        <w:rPr>
          <w:rFonts w:ascii="Open Sans" w:hAnsi="Open Sans"/>
          <w:sz w:val="20"/>
          <w:lang w:val="en-US"/>
        </w:rPr>
        <w:t>One System, Not Four Ideas</w:t>
      </w:r>
    </w:p>
    <w:p>
      <w:pPr>
        <w:pStyle w:val="BookBody"/>
        <w:pageBreakBefore w:val="0"/>
        <w:jc w:val="left"/>
      </w:pPr>
      <w:r>
        <w:rPr>
          <w:rFonts w:ascii="Open Sans" w:hAnsi="Open Sans"/>
          <w:b w:val="0"/>
          <w:i w:val="0"/>
          <w:sz w:val="20"/>
          <w:lang w:val="en-US"/>
        </w:rPr>
        <w:t>These four consequences belong together. Technology expands possibility. More possibility creates more potential complexity. More complexity creates greater demand for selection and decision. Organization absorbs part of that demand. Where it does not, people absorb the rest. Their cognitive capacity is limited. That increases the value of clarity. The movement is simple:</w:t>
      </w:r>
    </w:p>
    <w:p>
      <w:pPr>
        <w:pStyle w:val="BookBody"/>
        <w:pageBreakBefore w:val="0"/>
        <w:spacing w:before="100" w:after="140"/>
        <w:ind w:left="312" w:right="198"/>
        <w:jc w:val="left"/>
      </w:pPr>
      <w:r>
        <w:rPr>
          <w:rFonts w:ascii="Open Sans" w:hAnsi="Open Sans"/>
          <w:b/>
          <w:i w:val="0"/>
          <w:sz w:val="20"/>
          <w:lang w:val="en-US"/>
        </w:rPr>
        <w:t>more technological capability</w:t>
      </w:r>
    </w:p>
    <w:p>
      <w:pPr>
        <w:pStyle w:val="BookBody"/>
        <w:pageBreakBefore w:val="0"/>
        <w:jc w:val="left"/>
      </w:pPr>
      <w:r>
        <w:rPr>
          <w:rFonts w:ascii="Open Sans" w:hAnsi="Open Sans"/>
          <w:b w:val="0"/>
          <w:i w:val="0"/>
          <w:sz w:val="20"/>
          <w:lang w:val="en-US"/>
        </w:rPr>
        <w:t>creates</w:t>
      </w:r>
    </w:p>
    <w:p>
      <w:pPr>
        <w:pStyle w:val="BookBody"/>
        <w:pageBreakBefore w:val="0"/>
        <w:spacing w:before="100" w:after="140"/>
        <w:ind w:left="312" w:right="198"/>
        <w:jc w:val="left"/>
      </w:pPr>
      <w:r>
        <w:rPr>
          <w:rFonts w:ascii="Open Sans" w:hAnsi="Open Sans"/>
          <w:b/>
          <w:i w:val="0"/>
          <w:sz w:val="20"/>
          <w:lang w:val="en-US"/>
        </w:rPr>
        <w:t>more possible complexity</w:t>
      </w:r>
    </w:p>
    <w:p>
      <w:pPr>
        <w:pStyle w:val="BookBody"/>
        <w:pageBreakBefore w:val="0"/>
        <w:jc w:val="left"/>
      </w:pPr>
      <w:r>
        <w:rPr>
          <w:rFonts w:ascii="Open Sans" w:hAnsi="Open Sans"/>
          <w:b w:val="0"/>
          <w:i w:val="0"/>
          <w:sz w:val="20"/>
          <w:lang w:val="en-US"/>
        </w:rPr>
        <w:t>which creates</w:t>
      </w:r>
    </w:p>
    <w:p>
      <w:pPr>
        <w:pStyle w:val="BookBody"/>
        <w:pageBreakBefore w:val="0"/>
        <w:spacing w:before="100" w:after="140"/>
        <w:ind w:left="312" w:right="198"/>
        <w:jc w:val="left"/>
      </w:pPr>
      <w:r>
        <w:rPr>
          <w:rFonts w:ascii="Open Sans" w:hAnsi="Open Sans"/>
          <w:b/>
          <w:i w:val="0"/>
          <w:sz w:val="20"/>
          <w:lang w:val="en-US"/>
        </w:rPr>
        <w:t>more demand for choice</w:t>
      </w:r>
    </w:p>
    <w:p>
      <w:pPr>
        <w:pStyle w:val="BookBody"/>
        <w:pageBreakBefore w:val="0"/>
        <w:jc w:val="left"/>
      </w:pPr>
      <w:r>
        <w:rPr>
          <w:rFonts w:ascii="Open Sans" w:hAnsi="Open Sans"/>
          <w:b w:val="0"/>
          <w:i w:val="0"/>
          <w:sz w:val="20"/>
          <w:lang w:val="en-US"/>
        </w:rPr>
        <w:t>which increases</w:t>
      </w:r>
    </w:p>
    <w:p>
      <w:pPr>
        <w:pStyle w:val="BookBody"/>
        <w:pageBreakBefore w:val="0"/>
        <w:spacing w:before="100" w:after="140"/>
        <w:ind w:left="312" w:right="198"/>
        <w:jc w:val="left"/>
      </w:pPr>
      <w:r>
        <w:rPr>
          <w:rFonts w:ascii="Open Sans" w:hAnsi="Open Sans"/>
          <w:b/>
          <w:i w:val="0"/>
          <w:sz w:val="20"/>
          <w:lang w:val="en-US"/>
        </w:rPr>
        <w:t>the value of decision architecture.</w:t>
      </w:r>
    </w:p>
    <w:p>
      <w:pPr>
        <w:pStyle w:val="BookBody"/>
        <w:pageBreakBefore w:val="0"/>
        <w:jc w:val="left"/>
      </w:pPr>
      <w:r>
        <w:rPr>
          <w:rFonts w:ascii="Open Sans" w:hAnsi="Open Sans"/>
          <w:b w:val="0"/>
          <w:i w:val="0"/>
          <w:sz w:val="20"/>
          <w:lang w:val="en-US"/>
        </w:rPr>
        <w:t>Organization is therefore not the opposite of innovation. It is one of the conditions that allows innovation to scale without exhausting the people around it.</w:t>
      </w:r>
    </w:p>
    <w:p>
      <w:pPr>
        <w:pStyle w:val="BookSection"/>
        <w:keepNext/>
        <w:pageBreakBefore w:val="0"/>
        <w:jc w:val="left"/>
      </w:pPr>
      <w:r>
        <w:rPr>
          <w:rFonts w:ascii="Open Sans" w:hAnsi="Open Sans"/>
          <w:sz w:val="20"/>
          <w:lang w:val="en-US"/>
        </w:rPr>
        <w:t>Better Structure, Not More Structure</w:t>
      </w:r>
    </w:p>
    <w:p>
      <w:pPr>
        <w:pStyle w:val="BookBody"/>
        <w:pageBreakBefore w:val="0"/>
        <w:jc w:val="left"/>
      </w:pPr>
      <w:r>
        <w:rPr>
          <w:rFonts w:ascii="Open Sans" w:hAnsi="Open Sans"/>
          <w:b w:val="0"/>
          <w:i w:val="0"/>
          <w:sz w:val="20"/>
          <w:lang w:val="en-US"/>
        </w:rPr>
        <w:t>None of this implies that companies should create more rules everywhere. Structure has costs too. Every rule has to be understood. Every process maintained. Every approval consumes attention. The question is not: How much structure can we build? It is:</w:t>
      </w:r>
    </w:p>
    <w:p>
      <w:pPr>
        <w:pStyle w:val="BookBody"/>
        <w:pageBreakBefore w:val="0"/>
        <w:spacing w:before="100" w:after="140"/>
        <w:ind w:left="312" w:right="198"/>
        <w:jc w:val="left"/>
      </w:pPr>
      <w:r>
        <w:rPr>
          <w:rFonts w:ascii="Open Sans" w:hAnsi="Open Sans"/>
          <w:b/>
          <w:i w:val="0"/>
          <w:sz w:val="20"/>
          <w:lang w:val="en-US"/>
        </w:rPr>
        <w:t>Which uncertainty is worth resolving in advance—and which uncertainty should remain with human judgment?</w:t>
      </w:r>
    </w:p>
    <w:p>
      <w:pPr>
        <w:pStyle w:val="BookBody"/>
        <w:pageBreakBefore w:val="0"/>
        <w:jc w:val="left"/>
      </w:pPr>
      <w:r>
        <w:rPr>
          <w:rFonts w:ascii="Open Sans" w:hAnsi="Open Sans"/>
          <w:b w:val="0"/>
          <w:i w:val="0"/>
          <w:sz w:val="20"/>
          <w:lang w:val="en-US"/>
        </w:rPr>
        <w:t>That distinction is central. Some decisions deserve standardization. Some deserve guardrails. Some should remain deliberately open. The objective is not a perfectly ordered company. It is a company that knows where clarity creates value and where judgment should remain free. Every company already answers these questions somehow. Who decides? Which responsibility sits where? What takes priority when goals conflict? How far does authority extend? When should something escalate?</w:t>
      </w:r>
    </w:p>
    <w:p>
      <w:pPr>
        <w:pStyle w:val="BookBody"/>
        <w:pageBreakBefore w:val="0"/>
        <w:jc w:val="left"/>
      </w:pPr>
      <w:r>
        <w:rPr>
          <w:rFonts w:ascii="Open Sans" w:hAnsi="Open Sans"/>
          <w:b w:val="0"/>
          <w:i w:val="0"/>
          <w:sz w:val="20"/>
          <w:lang w:val="en-US"/>
        </w:rPr>
        <w:t>Which experience should influence the next similar decision? Some of those answers live in processes. Some in culture. Some in habit. Some in the heads of experienced people. As long as the company remains small enough, that implicit order can carry surprisingly far. As complexity grows, ambiguity becomes more expensive. That brings us to the central question of the book:</w:t>
      </w:r>
    </w:p>
    <w:p>
      <w:pPr>
        <w:pStyle w:val="BookBody"/>
        <w:pageBreakBefore w:val="0"/>
        <w:spacing w:before="100" w:after="140"/>
        <w:ind w:left="312" w:right="198"/>
        <w:jc w:val="left"/>
      </w:pPr>
      <w:r>
        <w:rPr>
          <w:rFonts w:ascii="Open Sans" w:hAnsi="Open Sans"/>
          <w:b/>
          <w:i w:val="0"/>
          <w:sz w:val="20"/>
          <w:lang w:val="en-US"/>
        </w:rPr>
        <w:t>How do we make the decision logic of a company visible, deliberate, and usable?</w:t>
      </w:r>
    </w:p>
    <w:p>
      <w:pPr>
        <w:pStyle w:val="BookBody"/>
        <w:pageBreakBefore w:val="0"/>
        <w:jc w:val="left"/>
      </w:pPr>
      <w:r>
        <w:rPr>
          <w:rFonts w:ascii="Open Sans" w:hAnsi="Open Sans"/>
          <w:b w:val="0"/>
          <w:i w:val="0"/>
          <w:sz w:val="20"/>
          <w:lang w:val="en-US"/>
        </w:rPr>
        <w:t>That is where the Business Code begins.</w:t>
      </w:r>
    </w:p>
    <w:p>
      <w:pPr>
        <w:pStyle w:val="BookChapter"/>
        <w:keepNext/>
        <w:pageBreakBefore/>
        <w:jc w:val="left"/>
      </w:pPr>
      <w:r>
        <w:rPr>
          <w:rFonts w:ascii="Open Sans" w:hAnsi="Open Sans"/>
          <w:sz w:val="33"/>
          <w:lang w:val="en-US"/>
        </w:rPr>
        <w:t>CHAPTER 6 · The Business Code</w:t>
      </w:r>
    </w:p>
    <w:p>
      <w:pPr>
        <w:pStyle w:val="BookBody"/>
        <w:pageBreakBefore w:val="0"/>
        <w:jc w:val="left"/>
      </w:pPr>
      <w:r>
        <w:rPr>
          <w:rFonts w:ascii="Open Sans" w:hAnsi="Open Sans"/>
          <w:b w:val="0"/>
          <w:i w:val="0"/>
          <w:sz w:val="20"/>
          <w:lang w:val="en-US"/>
        </w:rPr>
        <w:t>Every company has an internal logic. It is rarely fully conscious, written down, or free of contradiction. Still, it is real.</w:t>
      </w:r>
    </w:p>
    <w:p>
      <w:pPr>
        <w:pStyle w:val="BookBody"/>
        <w:pageBreakBefore w:val="0"/>
        <w:jc w:val="left"/>
      </w:pPr>
      <w:r>
        <w:rPr>
          <w:rFonts w:ascii="Open Sans" w:hAnsi="Open Sans"/>
          <w:b w:val="0"/>
          <w:i w:val="0"/>
          <w:sz w:val="20"/>
          <w:lang w:val="en-US"/>
        </w:rPr>
        <w:t>You can see it in what receives attention, who decides when a customer situation becomes difficult, and how far an employee can act before asking for approval. It appears in what counts as good work, which mistakes are tolerated, and which priority wins when two reasonable goals collide.</w:t>
      </w:r>
    </w:p>
    <w:p>
      <w:pPr>
        <w:pStyle w:val="BookBody"/>
        <w:pageBreakBefore w:val="0"/>
        <w:jc w:val="left"/>
      </w:pPr>
      <w:r>
        <w:rPr>
          <w:rFonts w:ascii="Open Sans" w:hAnsi="Open Sans"/>
          <w:b w:val="0"/>
          <w:i w:val="0"/>
          <w:sz w:val="20"/>
          <w:lang w:val="en-US"/>
        </w:rPr>
        <w:t>Most reliably, it appears in the questions that keep returning to the same people.</w:t>
      </w:r>
    </w:p>
    <w:p>
      <w:pPr>
        <w:pStyle w:val="BookBody"/>
        <w:pageBreakBefore w:val="0"/>
        <w:jc w:val="left"/>
      </w:pPr>
      <w:r>
        <w:rPr>
          <w:rFonts w:ascii="Open Sans" w:hAnsi="Open Sans"/>
          <w:b w:val="0"/>
          <w:i w:val="0"/>
          <w:sz w:val="20"/>
          <w:lang w:val="en-US"/>
        </w:rPr>
        <w:t>This logic develops over years—through decisions and experience, success and failure, customers, employees, and crises. Some of it is deliberate. Much of it simply grows. A long-serving salesperson develops a sense of when flexibility is appropriate. A manager learns which decisions are safer to check first. The owner knows which attractive-looking projects never quite fit the business.</w:t>
      </w:r>
    </w:p>
    <w:p>
      <w:pPr>
        <w:pStyle w:val="BookBody"/>
        <w:pageBreakBefore w:val="0"/>
        <w:jc w:val="left"/>
      </w:pPr>
      <w:r>
        <w:rPr>
          <w:rFonts w:ascii="Open Sans" w:hAnsi="Open Sans"/>
          <w:b w:val="0"/>
          <w:i w:val="0"/>
          <w:sz w:val="20"/>
          <w:lang w:val="en-US"/>
        </w:rPr>
        <w:t>As long as people work closely together, this implicit order can be remarkably effective. As complexity grows, however, ambiguity becomes more expensive. New people arrive. Decisions spread out. Functions develop. Interfaces multiply. Technology begins to perform real work.</w:t>
      </w:r>
    </w:p>
    <w:p>
      <w:pPr>
        <w:pStyle w:val="BookBody"/>
        <w:pageBreakBefore w:val="0"/>
        <w:jc w:val="left"/>
      </w:pPr>
      <w:r>
        <w:rPr>
          <w:rFonts w:ascii="Open Sans" w:hAnsi="Open Sans"/>
          <w:b w:val="0"/>
          <w:i w:val="0"/>
          <w:sz w:val="20"/>
          <w:lang w:val="en-US"/>
        </w:rPr>
        <w:t>At that point, it becomes less reliable to depend on a few people knowing how things are “really done around here.” The company has to answer the question for itself:</w:t>
      </w:r>
    </w:p>
    <w:p>
      <w:pPr>
        <w:pStyle w:val="BookBody"/>
        <w:pageBreakBefore w:val="0"/>
        <w:jc w:val="left"/>
      </w:pPr>
      <w:r>
        <w:rPr>
          <w:rFonts w:ascii="Open Sans" w:hAnsi="Open Sans"/>
          <w:b w:val="0"/>
          <w:i w:val="0"/>
          <w:sz w:val="20"/>
          <w:lang w:val="en-US"/>
        </w:rPr>
        <w:t>What should govern how we act?</w:t>
      </w:r>
    </w:p>
    <w:p>
      <w:pPr>
        <w:pStyle w:val="BookBody"/>
        <w:pageBreakBefore w:val="0"/>
        <w:jc w:val="left"/>
      </w:pPr>
      <w:r>
        <w:rPr>
          <w:rFonts w:ascii="Open Sans" w:hAnsi="Open Sans"/>
          <w:b w:val="0"/>
          <w:i w:val="0"/>
          <w:sz w:val="20"/>
          <w:lang w:val="en-US"/>
        </w:rPr>
        <w:t>That is where the Business Code begins.</w:t>
      </w:r>
    </w:p>
    <w:p>
      <w:pPr>
        <w:pStyle w:val="BookSection"/>
        <w:keepNext/>
        <w:pageBreakBefore w:val="0"/>
        <w:jc w:val="left"/>
      </w:pPr>
      <w:r>
        <w:rPr>
          <w:rFonts w:ascii="Open Sans" w:hAnsi="Open Sans"/>
          <w:sz w:val="20"/>
          <w:lang w:val="en-US"/>
        </w:rPr>
        <w:t>A Company's Decision Architecture</w:t>
      </w:r>
    </w:p>
    <w:p>
      <w:pPr>
        <w:pStyle w:val="BookBody"/>
        <w:pageBreakBefore w:val="0"/>
        <w:jc w:val="left"/>
      </w:pPr>
      <w:r>
        <w:rPr>
          <w:rFonts w:ascii="Open Sans" w:hAnsi="Open Sans"/>
          <w:b w:val="0"/>
          <w:i w:val="0"/>
          <w:sz w:val="20"/>
          <w:lang w:val="en-US"/>
        </w:rPr>
        <w:t>The Business Code is a company's decision architecture: the logic through which it perceives reality, assigns meaning, makes decisions, and turns those decisions into reliable action.</w:t>
      </w:r>
    </w:p>
    <w:p>
      <w:pPr>
        <w:pStyle w:val="BookBody"/>
        <w:pageBreakBefore w:val="0"/>
        <w:jc w:val="left"/>
      </w:pPr>
      <w:r>
        <w:rPr>
          <w:rFonts w:ascii="Open Sans" w:hAnsi="Open Sans"/>
          <w:b w:val="0"/>
          <w:i w:val="0"/>
          <w:sz w:val="20"/>
          <w:lang w:val="en-US"/>
        </w:rPr>
        <w:t>In practice, this means concrete questions. Who may decide what? Which information and principles should guide the decision? Where does a role's authority end, and when does another level need to become involved? Which past experience should still be available when the next similar case appears?</w:t>
      </w:r>
    </w:p>
    <w:p>
      <w:pPr>
        <w:pStyle w:val="BookBody"/>
        <w:pageBreakBefore w:val="0"/>
        <w:jc w:val="left"/>
      </w:pPr>
      <w:r>
        <w:rPr>
          <w:rFonts w:ascii="Open Sans" w:hAnsi="Open Sans"/>
          <w:b w:val="0"/>
          <w:i w:val="0"/>
          <w:sz w:val="20"/>
          <w:lang w:val="en-US"/>
        </w:rPr>
        <w:t>Every company already answers these questions. The difference is whether the answers are deliberate or accidental, shared or inconsistent, stable or recreated in each individual case.</w:t>
      </w:r>
    </w:p>
    <w:p>
      <w:pPr>
        <w:pStyle w:val="BookBody"/>
        <w:pageBreakBefore w:val="0"/>
        <w:jc w:val="left"/>
      </w:pPr>
      <w:r>
        <w:rPr>
          <w:rFonts w:ascii="Open Sans" w:hAnsi="Open Sans"/>
          <w:b w:val="0"/>
          <w:i w:val="0"/>
          <w:sz w:val="20"/>
          <w:lang w:val="en-US"/>
        </w:rPr>
        <w:t>An implicit Business Code can carry an organization for years. Many successful owner-led companies prove that. As complexity increases, however, its ambiguity becomes more costly. Whatever the organization has not sufficiently resolved must be processed again when the next case arrives.</w:t>
      </w:r>
    </w:p>
    <w:p>
      <w:pPr>
        <w:pStyle w:val="BookBody"/>
        <w:pageBreakBefore w:val="0"/>
        <w:jc w:val="left"/>
      </w:pPr>
      <w:r>
        <w:rPr>
          <w:rFonts w:ascii="Open Sans" w:hAnsi="Open Sans"/>
          <w:b w:val="0"/>
          <w:i w:val="0"/>
          <w:sz w:val="20"/>
          <w:lang w:val="en-US"/>
        </w:rPr>
        <w:t>That returns us to the central movement of this book:</w:t>
      </w:r>
    </w:p>
    <w:p>
      <w:pPr>
        <w:pStyle w:val="BookBody"/>
        <w:pageBreakBefore w:val="0"/>
        <w:spacing w:before="100" w:after="140"/>
        <w:ind w:left="312" w:right="198"/>
        <w:jc w:val="left"/>
      </w:pPr>
      <w:r>
        <w:rPr>
          <w:rFonts w:ascii="Open Sans" w:hAnsi="Open Sans"/>
          <w:b/>
          <w:i w:val="0"/>
          <w:sz w:val="20"/>
          <w:lang w:val="en-US"/>
        </w:rPr>
        <w:t>What the organization does not carry returns to people as cognitive work.</w:t>
      </w:r>
    </w:p>
    <w:p>
      <w:pPr>
        <w:pStyle w:val="BookBody"/>
        <w:pageBreakBefore w:val="0"/>
        <w:jc w:val="left"/>
      </w:pPr>
      <w:r>
        <w:rPr>
          <w:rFonts w:ascii="Open Sans" w:hAnsi="Open Sans"/>
          <w:b w:val="0"/>
          <w:i w:val="0"/>
          <w:sz w:val="20"/>
          <w:lang w:val="en-US"/>
        </w:rPr>
        <w:t>The Business Code begins at that point.</w:t>
      </w:r>
    </w:p>
    <w:p>
      <w:pPr>
        <w:pStyle w:val="BookSection"/>
        <w:keepNext/>
        <w:pageBreakBefore w:val="0"/>
        <w:jc w:val="left"/>
      </w:pPr>
      <w:r>
        <w:rPr>
          <w:rFonts w:ascii="Open Sans" w:hAnsi="Open Sans"/>
          <w:sz w:val="20"/>
          <w:lang w:val="en-US"/>
        </w:rPr>
        <w:t>Five Levels</w:t>
      </w:r>
    </w:p>
    <w:p>
      <w:pPr>
        <w:pStyle w:val="BookBody"/>
        <w:pageBreakBefore w:val="0"/>
        <w:jc w:val="left"/>
      </w:pPr>
      <w:r>
        <w:rPr>
          <w:rFonts w:ascii="Open Sans" w:hAnsi="Open Sans"/>
          <w:sz w:val="20"/>
          <w:lang w:val="en-US"/>
        </w:rPr>
        <w:t>The logic can be viewed through five levels: reality, the nervous system, decisions, organization, and impact. The figure at the end of this chapter shows how they connect.</w:t>
      </w:r>
    </w:p>
    <w:p>
      <w:pPr>
        <w:pStyle w:val="BookBody"/>
        <w:pageBreakBefore w:val="0"/>
        <w:jc w:val="left"/>
      </w:pPr>
      <w:r>
        <w:rPr>
          <w:rFonts w:ascii="Open Sans" w:hAnsi="Open Sans"/>
          <w:b w:val="0"/>
          <w:i w:val="0"/>
          <w:sz w:val="20"/>
          <w:lang w:val="en-US"/>
        </w:rPr>
        <w:t>The model is deliberately simple. Real companies are not linear. Decisions change the organization, outcomes change perception, and experience can change a guardrail. The sequence nevertheless makes something important visible: between external reality and economic impact lie perception, decision, and organization.</w:t>
      </w:r>
    </w:p>
    <w:p>
      <w:pPr>
        <w:pStyle w:val="BookBody"/>
        <w:pageBreakBefore w:val="0"/>
        <w:jc w:val="left"/>
      </w:pPr>
      <w:r>
        <w:rPr>
          <w:rFonts w:ascii="Open Sans" w:hAnsi="Open Sans"/>
          <w:b w:val="0"/>
          <w:i w:val="0"/>
          <w:sz w:val="20"/>
          <w:lang w:val="en-US"/>
        </w:rPr>
        <w:t>The Business Code describes the logic across those transitions. What deserves attention? How is it interpreted? Where does interpretation become a decision? Who carries that decision? How does it become action? What does the organization learn from the result?</w:t>
      </w:r>
    </w:p>
    <w:p>
      <w:pPr>
        <w:pStyle w:val="BookBody"/>
        <w:pageBreakBefore w:val="0"/>
        <w:jc w:val="left"/>
      </w:pPr>
      <w:r>
        <w:rPr>
          <w:rFonts w:ascii="Open Sans" w:hAnsi="Open Sans"/>
          <w:b w:val="0"/>
          <w:i w:val="0"/>
          <w:sz w:val="20"/>
          <w:lang w:val="en-US"/>
        </w:rPr>
        <w:t>The Business Code is not one box in the model. It connects them.</w:t>
      </w:r>
    </w:p>
    <w:p>
      <w:pPr>
        <w:pStyle w:val="BookSection"/>
        <w:keepNext/>
        <w:pageBreakBefore w:val="0"/>
        <w:jc w:val="left"/>
      </w:pPr>
      <w:r>
        <w:rPr>
          <w:rFonts w:ascii="Open Sans" w:hAnsi="Open Sans"/>
          <w:sz w:val="20"/>
          <w:lang w:val="en-US"/>
        </w:rPr>
        <w:t>Reality Becomes Relevant Through Selection</w:t>
      </w:r>
    </w:p>
    <w:p>
      <w:pPr>
        <w:pStyle w:val="BookBody"/>
        <w:pageBreakBefore w:val="0"/>
        <w:jc w:val="left"/>
      </w:pPr>
      <w:r>
        <w:rPr>
          <w:rFonts w:ascii="Open Sans" w:hAnsi="Open Sans"/>
          <w:b w:val="0"/>
          <w:i w:val="0"/>
          <w:sz w:val="20"/>
          <w:lang w:val="en-US"/>
        </w:rPr>
        <w:t>No company responds to all of reality. It responds to what it notices and considers important. A customer changes a requirement. A metric moves. A competitor changes its offer. A new technology appears.</w:t>
      </w:r>
    </w:p>
    <w:p>
      <w:pPr>
        <w:pStyle w:val="BookBody"/>
        <w:pageBreakBefore w:val="0"/>
        <w:jc w:val="left"/>
      </w:pPr>
      <w:r>
        <w:rPr>
          <w:rFonts w:ascii="Open Sans" w:hAnsi="Open Sans"/>
          <w:b w:val="0"/>
          <w:i w:val="0"/>
          <w:sz w:val="20"/>
          <w:lang w:val="en-US"/>
        </w:rPr>
        <w:t>Two companies can observe the same event and make entirely different decisions—not necessarily because one has better information, but because they assign different priorities. One protects short-term margin; the other protects the customer relationship. One sees risk; the other sees opportunity.</w:t>
      </w:r>
    </w:p>
    <w:p>
      <w:pPr>
        <w:pStyle w:val="BookBody"/>
        <w:pageBreakBefore w:val="0"/>
        <w:jc w:val="left"/>
      </w:pPr>
      <w:r>
        <w:rPr>
          <w:rFonts w:ascii="Open Sans" w:hAnsi="Open Sans"/>
          <w:b w:val="0"/>
          <w:i w:val="0"/>
          <w:sz w:val="20"/>
          <w:lang w:val="en-US"/>
        </w:rPr>
        <w:t>Information alone does not create direction. The company has to assign meaning.</w:t>
      </w:r>
    </w:p>
    <w:p>
      <w:pPr>
        <w:pStyle w:val="BookSection"/>
        <w:keepNext/>
        <w:pageBreakBefore w:val="0"/>
        <w:jc w:val="left"/>
      </w:pPr>
      <w:r>
        <w:rPr>
          <w:rFonts w:ascii="Open Sans" w:hAnsi="Open Sans"/>
          <w:sz w:val="20"/>
          <w:lang w:val="en-US"/>
        </w:rPr>
        <w:t>Meaning Has to Become a Decision</w:t>
      </w:r>
    </w:p>
    <w:p>
      <w:pPr>
        <w:pStyle w:val="BookBody"/>
        <w:pageBreakBefore w:val="0"/>
        <w:jc w:val="left"/>
      </w:pPr>
      <w:r>
        <w:rPr>
          <w:rFonts w:ascii="Open Sans" w:hAnsi="Open Sans"/>
          <w:b w:val="0"/>
          <w:i w:val="0"/>
          <w:sz w:val="20"/>
          <w:lang w:val="en-US"/>
        </w:rPr>
        <w:t>At some point, interpretation is no longer enough. The organization has to choose.</w:t>
      </w:r>
    </w:p>
    <w:p>
      <w:pPr>
        <w:pStyle w:val="BookBody"/>
        <w:pageBreakBefore w:val="0"/>
        <w:jc w:val="left"/>
      </w:pPr>
      <w:r>
        <w:rPr>
          <w:rFonts w:ascii="Open Sans" w:hAnsi="Open Sans"/>
          <w:b w:val="0"/>
          <w:i w:val="0"/>
          <w:sz w:val="20"/>
          <w:lang w:val="en-US"/>
        </w:rPr>
        <w:t>We will do this. We will not do that. This role decides. This boundary applies. This risk escalates. This task remains with a person. This one can move to a system.</w:t>
      </w:r>
    </w:p>
    <w:p>
      <w:pPr>
        <w:pStyle w:val="BookBody"/>
        <w:pageBreakBefore w:val="0"/>
        <w:jc w:val="left"/>
      </w:pPr>
      <w:r>
        <w:rPr>
          <w:rFonts w:ascii="Open Sans" w:hAnsi="Open Sans"/>
          <w:b w:val="0"/>
          <w:i w:val="0"/>
          <w:sz w:val="20"/>
          <w:lang w:val="en-US"/>
        </w:rPr>
        <w:t>Some decisions are one-off choices. Others return in slightly different forms. Those recurring decisions are where the Business Code becomes most useful.</w:t>
      </w:r>
    </w:p>
    <w:p>
      <w:pPr>
        <w:pStyle w:val="BookBody"/>
        <w:pageBreakBefore w:val="0"/>
        <w:jc w:val="left"/>
      </w:pPr>
      <w:r>
        <w:rPr>
          <w:rFonts w:ascii="Open Sans" w:hAnsi="Open Sans"/>
          <w:b w:val="0"/>
          <w:i w:val="0"/>
          <w:sz w:val="20"/>
          <w:lang w:val="en-US"/>
        </w:rPr>
        <w:t>If the same customer question repeatedly escalates, the company may not need a better answer to the next case. It may need a guardrail. If two functions repeatedly argue about ownership, the next conflict may not need another mediator. The interface may need a decision. If the same manager keeps approving the same kind of exception, another question becomes reasonable: why does this approval still need to happen every time?</w:t>
      </w:r>
    </w:p>
    <w:p>
      <w:pPr>
        <w:pStyle w:val="BookBody"/>
        <w:pageBreakBefore w:val="0"/>
        <w:jc w:val="left"/>
      </w:pPr>
      <w:r>
        <w:rPr>
          <w:rFonts w:ascii="Open Sans" w:hAnsi="Open Sans"/>
          <w:b w:val="0"/>
          <w:i w:val="0"/>
          <w:sz w:val="20"/>
          <w:lang w:val="en-US"/>
        </w:rPr>
        <w:t>The Business Code becomes relevant when individual cases reveal a recurring decision pattern.</w:t>
      </w:r>
    </w:p>
    <w:p>
      <w:pPr>
        <w:pStyle w:val="BookSection"/>
        <w:keepNext/>
        <w:pageBreakBefore w:val="0"/>
        <w:jc w:val="left"/>
      </w:pPr>
      <w:r>
        <w:rPr>
          <w:rFonts w:ascii="Open Sans" w:hAnsi="Open Sans"/>
          <w:sz w:val="20"/>
          <w:lang w:val="en-US"/>
        </w:rPr>
        <w:t>A Decision Has to Survive Contact With Work</w:t>
      </w:r>
    </w:p>
    <w:p>
      <w:pPr>
        <w:pStyle w:val="BookBody"/>
        <w:pageBreakBefore w:val="0"/>
        <w:jc w:val="left"/>
      </w:pPr>
      <w:r>
        <w:rPr>
          <w:rFonts w:ascii="Open Sans" w:hAnsi="Open Sans"/>
          <w:b w:val="0"/>
          <w:i w:val="0"/>
          <w:sz w:val="20"/>
          <w:lang w:val="en-US"/>
        </w:rPr>
        <w:t>A principle does not change an organization merely because it has been stated. “Our managers should make more independent decisions” is an intention, not an architecture.</w:t>
      </w:r>
    </w:p>
    <w:p>
      <w:pPr>
        <w:pStyle w:val="BookBody"/>
        <w:pageBreakBefore w:val="0"/>
        <w:jc w:val="left"/>
      </w:pPr>
      <w:r>
        <w:rPr>
          <w:rFonts w:ascii="Open Sans" w:hAnsi="Open Sans"/>
          <w:b w:val="0"/>
          <w:i w:val="0"/>
          <w:sz w:val="20"/>
          <w:lang w:val="en-US"/>
        </w:rPr>
        <w:t>Architecture begins when that intention becomes operational. Which decisions? Within which boundaries? Using which information? What happens when goals conflict? Where does authority end?</w:t>
      </w:r>
    </w:p>
    <w:p>
      <w:pPr>
        <w:pStyle w:val="BookBody"/>
        <w:pageBreakBefore w:val="0"/>
        <w:jc w:val="left"/>
      </w:pPr>
      <w:r>
        <w:rPr>
          <w:rFonts w:ascii="Open Sans" w:hAnsi="Open Sans"/>
          <w:b w:val="0"/>
          <w:i w:val="0"/>
          <w:sz w:val="20"/>
          <w:lang w:val="en-US"/>
        </w:rPr>
        <w:t>Perhaps a responsibility becomes clearer. A role receives a real decision right. A guardrail is created. An approval disappears. An interface changes.</w:t>
      </w:r>
    </w:p>
    <w:p>
      <w:pPr>
        <w:pStyle w:val="BookBody"/>
        <w:pageBreakBefore w:val="0"/>
        <w:jc w:val="left"/>
      </w:pPr>
      <w:r>
        <w:rPr>
          <w:rFonts w:ascii="Open Sans" w:hAnsi="Open Sans"/>
          <w:b w:val="0"/>
          <w:i w:val="0"/>
          <w:sz w:val="20"/>
          <w:lang w:val="en-US"/>
        </w:rPr>
        <w:t>Not every Business Code decision creates a new process. But every useful decision eventually has to become visible in the way work happens. Otherwise, it remains a sentence.</w:t>
      </w:r>
    </w:p>
    <w:p>
      <w:pPr>
        <w:pStyle w:val="BookSection"/>
        <w:keepNext/>
        <w:pageBreakBefore w:val="0"/>
        <w:jc w:val="left"/>
      </w:pPr>
      <w:r>
        <w:rPr>
          <w:rFonts w:ascii="Open Sans" w:hAnsi="Open Sans"/>
          <w:sz w:val="20"/>
          <w:lang w:val="en-US"/>
        </w:rPr>
        <w:t>The Real Code Is Not the Organization Chart</w:t>
      </w:r>
    </w:p>
    <w:p>
      <w:pPr>
        <w:pStyle w:val="BookBody"/>
        <w:pageBreakBefore w:val="0"/>
        <w:jc w:val="left"/>
      </w:pPr>
      <w:r>
        <w:rPr>
          <w:rFonts w:ascii="Open Sans" w:hAnsi="Open Sans"/>
          <w:b w:val="0"/>
          <w:i w:val="0"/>
          <w:sz w:val="20"/>
          <w:lang w:val="en-US"/>
        </w:rPr>
        <w:t>Most companies have at least two versions of their internal logic: the stated version and the working version.</w:t>
      </w:r>
    </w:p>
    <w:p>
      <w:pPr>
        <w:pStyle w:val="BookBody"/>
        <w:pageBreakBefore w:val="0"/>
        <w:jc w:val="left"/>
      </w:pPr>
      <w:r>
        <w:rPr>
          <w:rFonts w:ascii="Open Sans" w:hAnsi="Open Sans"/>
          <w:b w:val="0"/>
          <w:i w:val="0"/>
          <w:sz w:val="20"/>
          <w:lang w:val="en-US"/>
        </w:rPr>
        <w:t>On paper, a manager may decide. In practice, every important decision is checked. The company says customer orientation matters, but every real trade-off is resolved in favor of short-term margin. Leaders say mistakes should be discussed openly; people learn that visibility creates personal risk.</w:t>
      </w:r>
    </w:p>
    <w:p>
      <w:pPr>
        <w:pStyle w:val="BookBody"/>
        <w:pageBreakBefore w:val="0"/>
        <w:jc w:val="left"/>
      </w:pPr>
      <w:r>
        <w:rPr>
          <w:rFonts w:ascii="Open Sans" w:hAnsi="Open Sans"/>
          <w:b w:val="0"/>
          <w:i w:val="0"/>
          <w:sz w:val="20"/>
          <w:lang w:val="en-US"/>
        </w:rPr>
        <w:t>The organization then teaches something different from what it officially says.</w:t>
      </w:r>
    </w:p>
    <w:p>
      <w:pPr>
        <w:pStyle w:val="BookBody"/>
        <w:pageBreakBefore w:val="0"/>
        <w:jc w:val="left"/>
      </w:pPr>
      <w:r>
        <w:rPr>
          <w:rFonts w:ascii="Open Sans" w:hAnsi="Open Sans"/>
          <w:b w:val="0"/>
          <w:i w:val="0"/>
          <w:sz w:val="20"/>
          <w:lang w:val="en-US"/>
        </w:rPr>
        <w:t>That difference creates cognitive work. People have to discover what “really counts.” New employees spend months learning the unwritten rules. Managers interpret the same principle differently. Decisions require reassurance because formal authority and practical reality do not match.</w:t>
      </w:r>
    </w:p>
    <w:p>
      <w:pPr>
        <w:pStyle w:val="BookBody"/>
        <w:pageBreakBefore w:val="0"/>
        <w:jc w:val="left"/>
      </w:pPr>
      <w:r>
        <w:rPr>
          <w:rFonts w:ascii="Open Sans" w:hAnsi="Open Sans"/>
          <w:b w:val="0"/>
          <w:i w:val="0"/>
          <w:sz w:val="20"/>
          <w:lang w:val="en-US"/>
        </w:rPr>
        <w:t>Writing rules down is not enough. What matters is which rules actually govern behavior.</w:t>
      </w:r>
    </w:p>
    <w:p>
      <w:pPr>
        <w:pStyle w:val="BookSection"/>
        <w:keepNext/>
        <w:pageBreakBefore w:val="0"/>
        <w:jc w:val="left"/>
      </w:pPr>
      <w:r>
        <w:rPr>
          <w:rFonts w:ascii="Open Sans" w:hAnsi="Open Sans"/>
          <w:sz w:val="20"/>
          <w:lang w:val="en-US"/>
        </w:rPr>
        <w:t>Operating Rules</w:t>
      </w:r>
    </w:p>
    <w:p>
      <w:pPr>
        <w:pStyle w:val="BookBody"/>
        <w:pageBreakBefore w:val="0"/>
        <w:jc w:val="left"/>
      </w:pPr>
      <w:r>
        <w:rPr>
          <w:rFonts w:ascii="Open Sans" w:hAnsi="Open Sans"/>
          <w:b w:val="0"/>
          <w:i w:val="0"/>
          <w:sz w:val="20"/>
          <w:lang w:val="en-US"/>
        </w:rPr>
        <w:t>In everyday language, the Business Code can be understood as the company’s shared operating rules for decisions. How do we treat customers? What does good work mean here? Which decision may an employee make independently? How do we respond to mistakes? When are we flexible? What happens when speed and quality conflict? When should something escalate? Many of these rules already exist. Just not always in the same form.</w:t>
      </w:r>
    </w:p>
    <w:p>
      <w:pPr>
        <w:pStyle w:val="BookBody"/>
        <w:pageBreakBefore w:val="0"/>
        <w:jc w:val="left"/>
      </w:pPr>
      <w:r>
        <w:rPr>
          <w:rFonts w:ascii="Open Sans" w:hAnsi="Open Sans"/>
          <w:b w:val="0"/>
          <w:i w:val="0"/>
          <w:sz w:val="20"/>
          <w:lang w:val="en-US"/>
        </w:rPr>
        <w:t>An experienced employee knows one version. A manager another. The owner carries additional exceptions. New employees have to learn how things are “really done.” That is what an unclear Business Code looks like. Comparable situations produce different decisions. Questions keep reaching the same people. Issues are discussed again even though the company has encountered them many times before. Responsibility is formally assigned and practically uncertain. The useful question is not: Do we have rules? It is:</w:t>
      </w:r>
    </w:p>
    <w:p>
      <w:pPr>
        <w:pStyle w:val="BookBody"/>
        <w:pageBreakBefore w:val="0"/>
        <w:spacing w:before="100" w:after="140"/>
        <w:ind w:left="312" w:right="198"/>
        <w:jc w:val="left"/>
      </w:pPr>
      <w:r>
        <w:rPr>
          <w:rFonts w:ascii="Open Sans" w:hAnsi="Open Sans"/>
          <w:b/>
          <w:i w:val="0"/>
          <w:sz w:val="20"/>
          <w:lang w:val="en-US"/>
        </w:rPr>
        <w:t>Have we made the decisions that recurring work depends on?</w:t>
      </w:r>
    </w:p>
    <w:p>
      <w:pPr>
        <w:pStyle w:val="BookSection"/>
        <w:keepNext/>
        <w:pageBreakBefore w:val="0"/>
        <w:jc w:val="left"/>
      </w:pPr>
      <w:r>
        <w:rPr>
          <w:rFonts w:ascii="Open Sans" w:hAnsi="Open Sans"/>
          <w:sz w:val="20"/>
          <w:lang w:val="en-US"/>
        </w:rPr>
        <w:t>Not Every Rule Belongs in the Code</w:t>
      </w:r>
    </w:p>
    <w:p>
      <w:pPr>
        <w:pStyle w:val="BookBody"/>
        <w:pageBreakBefore w:val="0"/>
        <w:jc w:val="left"/>
      </w:pPr>
      <w:r>
        <w:rPr>
          <w:rFonts w:ascii="Open Sans" w:hAnsi="Open Sans"/>
          <w:b w:val="0"/>
          <w:i w:val="0"/>
          <w:sz w:val="20"/>
          <w:lang w:val="en-US"/>
        </w:rPr>
        <w:t>More rules do not automatically create more clarity. Rules create work too. They have to be understood. Maintained. Interpreted. Updated. Their exceptions have to be handled. A Business Code is therefore not a complete rulebook. It focuses on decisions with structural importance. One question is particularly useful:</w:t>
      </w:r>
    </w:p>
    <w:p>
      <w:pPr>
        <w:pStyle w:val="BookBody"/>
        <w:pageBreakBefore w:val="0"/>
        <w:spacing w:before="100" w:after="140"/>
        <w:ind w:left="312" w:right="198"/>
        <w:jc w:val="left"/>
      </w:pPr>
      <w:r>
        <w:rPr>
          <w:rFonts w:ascii="Open Sans" w:hAnsi="Open Sans"/>
          <w:b/>
          <w:i w:val="0"/>
          <w:sz w:val="20"/>
          <w:lang w:val="en-US"/>
        </w:rPr>
        <w:t>Are we repeatedly reopening a question whose underlying pattern is already familiar?</w:t>
      </w:r>
    </w:p>
    <w:p>
      <w:pPr>
        <w:pStyle w:val="BookBody"/>
        <w:pageBreakBefore w:val="0"/>
        <w:jc w:val="left"/>
      </w:pPr>
      <w:r>
        <w:rPr>
          <w:rFonts w:ascii="Open Sans" w:hAnsi="Open Sans"/>
          <w:b w:val="0"/>
          <w:i w:val="0"/>
          <w:sz w:val="20"/>
          <w:lang w:val="en-US"/>
        </w:rPr>
        <w:t>If a decision regularly travels upward, if the same issue repeatedly returns to meetings, or if a role formally carries responsibility but still cannot act, something deserves examination. Not every pattern needs a new rule. But every recurring pattern deserves the question of whether an organizational decision is missing.</w:t>
      </w:r>
    </w:p>
    <w:p>
      <w:pPr>
        <w:pStyle w:val="BookSection"/>
        <w:keepNext/>
        <w:pageBreakBefore w:val="0"/>
        <w:jc w:val="left"/>
      </w:pPr>
      <w:r>
        <w:rPr>
          <w:rFonts w:ascii="Open Sans" w:hAnsi="Open Sans"/>
          <w:sz w:val="20"/>
          <w:lang w:val="en-US"/>
        </w:rPr>
        <w:t>Knowledge and Governing Logic Are Different Problems</w:t>
      </w:r>
    </w:p>
    <w:p>
      <w:pPr>
        <w:pStyle w:val="BookBody"/>
        <w:pageBreakBefore w:val="0"/>
        <w:jc w:val="left"/>
      </w:pPr>
      <w:r>
        <w:rPr>
          <w:rFonts w:ascii="Open Sans" w:hAnsi="Open Sans"/>
          <w:b w:val="0"/>
          <w:i w:val="0"/>
          <w:sz w:val="20"/>
          <w:lang w:val="en-US"/>
        </w:rPr>
        <w:t>A company can know something without having decided what should follow from it.</w:t>
      </w:r>
    </w:p>
    <w:p>
      <w:pPr>
        <w:pStyle w:val="BookBody"/>
        <w:pageBreakBefore w:val="0"/>
        <w:jc w:val="left"/>
      </w:pPr>
      <w:r>
        <w:rPr>
          <w:rFonts w:ascii="Open Sans" w:hAnsi="Open Sans"/>
          <w:b w:val="0"/>
          <w:i w:val="0"/>
          <w:sz w:val="20"/>
          <w:lang w:val="en-US"/>
        </w:rPr>
        <w:t>An employee may know every product detail and still not know what promise may be made to a customer. A manager may see every relevant number and remain unsure which objective should win when goals conflict. An AI system may retrieve every previous case and still not know which rule the company wants to apply next time.</w:t>
      </w:r>
    </w:p>
    <w:p>
      <w:pPr>
        <w:pStyle w:val="BookBody"/>
        <w:pageBreakBefore w:val="0"/>
        <w:jc w:val="left"/>
      </w:pPr>
      <w:r>
        <w:rPr>
          <w:rFonts w:ascii="Open Sans" w:hAnsi="Open Sans"/>
          <w:b w:val="0"/>
          <w:i w:val="0"/>
          <w:sz w:val="20"/>
          <w:lang w:val="en-US"/>
        </w:rPr>
        <w:t>Knowledge answers:</w:t>
      </w:r>
    </w:p>
    <w:p>
      <w:pPr>
        <w:pStyle w:val="BookBody"/>
        <w:pageBreakBefore w:val="0"/>
        <w:jc w:val="left"/>
      </w:pPr>
      <w:r>
        <w:rPr>
          <w:rFonts w:ascii="Open Sans" w:hAnsi="Open Sans"/>
          <w:b w:val="0"/>
          <w:i w:val="0"/>
          <w:sz w:val="20"/>
          <w:lang w:val="en-US"/>
        </w:rPr>
        <w:t>What do we know?</w:t>
      </w:r>
    </w:p>
    <w:p>
      <w:pPr>
        <w:pStyle w:val="BookBody"/>
        <w:pageBreakBefore w:val="0"/>
        <w:jc w:val="left"/>
      </w:pPr>
      <w:r>
        <w:rPr>
          <w:rFonts w:ascii="Open Sans" w:hAnsi="Open Sans"/>
          <w:b w:val="0"/>
          <w:i w:val="0"/>
          <w:sz w:val="20"/>
          <w:lang w:val="en-US"/>
        </w:rPr>
        <w:t>Decision architecture adds:</w:t>
      </w:r>
    </w:p>
    <w:p>
      <w:pPr>
        <w:pStyle w:val="BookBody"/>
        <w:pageBreakBefore w:val="0"/>
        <w:jc w:val="left"/>
      </w:pPr>
      <w:r>
        <w:rPr>
          <w:rFonts w:ascii="Open Sans" w:hAnsi="Open Sans"/>
          <w:b w:val="0"/>
          <w:i w:val="0"/>
          <w:sz w:val="20"/>
          <w:lang w:val="en-US"/>
        </w:rPr>
        <w:t>What should that mean for how we act?</w:t>
      </w:r>
    </w:p>
    <w:p>
      <w:pPr>
        <w:pStyle w:val="BookBody"/>
        <w:pageBreakBefore w:val="0"/>
        <w:jc w:val="left"/>
      </w:pPr>
      <w:r>
        <w:rPr>
          <w:rFonts w:ascii="Open Sans" w:hAnsi="Open Sans"/>
          <w:b w:val="0"/>
          <w:i w:val="0"/>
          <w:sz w:val="20"/>
          <w:lang w:val="en-US"/>
        </w:rPr>
        <w:t>This distinction becomes more important as information becomes easier to produce and retrieve. More knowledge does not remove the need for direction. Documentation cannot resolve a decision the company has never made.</w:t>
      </w:r>
    </w:p>
    <w:p>
      <w:pPr>
        <w:pStyle w:val="BookSection"/>
        <w:keepNext/>
        <w:pageBreakBefore w:val="0"/>
        <w:jc w:val="left"/>
      </w:pPr>
      <w:r>
        <w:rPr>
          <w:rFonts w:ascii="Open Sans" w:hAnsi="Open Sans"/>
          <w:sz w:val="20"/>
          <w:lang w:val="en-US"/>
        </w:rPr>
        <w:t>Three Movements</w:t>
      </w:r>
    </w:p>
    <w:p>
      <w:pPr>
        <w:pStyle w:val="BookBody"/>
        <w:pageBreakBefore w:val="0"/>
        <w:jc w:val="left"/>
      </w:pPr>
      <w:r>
        <w:rPr>
          <w:rFonts w:ascii="Open Sans" w:hAnsi="Open Sans"/>
          <w:b w:val="0"/>
          <w:i w:val="0"/>
          <w:sz w:val="20"/>
          <w:lang w:val="en-US"/>
        </w:rPr>
        <w:t>An implicit operating logic does not become a Business Code simply because someone documents it. Three movements are required: make it visible, decide what should govern, and make the result usable.</w:t>
      </w:r>
    </w:p>
    <w:p>
      <w:pPr>
        <w:pStyle w:val="BookSection"/>
        <w:keepNext/>
        <w:pageBreakBefore w:val="0"/>
        <w:jc w:val="left"/>
      </w:pPr>
      <w:r>
        <w:rPr>
          <w:rFonts w:ascii="Open Sans" w:hAnsi="Open Sans"/>
          <w:sz w:val="20"/>
          <w:lang w:val="en-US"/>
        </w:rPr>
        <w:t>Make It Visible</w:t>
      </w:r>
    </w:p>
    <w:p>
      <w:pPr>
        <w:pStyle w:val="BookBody"/>
        <w:pageBreakBefore w:val="0"/>
        <w:jc w:val="left"/>
      </w:pPr>
      <w:r>
        <w:rPr>
          <w:rFonts w:ascii="Open Sans" w:hAnsi="Open Sans"/>
          <w:b w:val="0"/>
          <w:i w:val="0"/>
          <w:sz w:val="20"/>
          <w:lang w:val="en-US"/>
        </w:rPr>
        <w:t>Begin with reality. Where do questions recur? Which decisions are handled differently by different people? Where does formal responsibility diverge from practical responsibility? Which rules exist only as experience? Which issues keep reaching the same people?</w:t>
      </w:r>
    </w:p>
    <w:p>
      <w:pPr>
        <w:pStyle w:val="BookBody"/>
        <w:pageBreakBefore w:val="0"/>
        <w:jc w:val="left"/>
      </w:pPr>
      <w:r>
        <w:rPr>
          <w:rFonts w:ascii="Open Sans" w:hAnsi="Open Sans"/>
          <w:b w:val="0"/>
          <w:i w:val="0"/>
          <w:sz w:val="20"/>
          <w:lang w:val="en-US"/>
        </w:rPr>
        <w:t>Much of the relevant orientation is usually already present, but distributed across habits, instinct, and individual decisions:</w:t>
      </w:r>
    </w:p>
    <w:p>
      <w:pPr>
        <w:pStyle w:val="BookBody"/>
        <w:pageBreakBefore w:val="0"/>
        <w:jc w:val="left"/>
      </w:pPr>
      <w:r>
        <w:rPr>
          <w:rFonts w:ascii="Open Sans" w:hAnsi="Open Sans"/>
          <w:b w:val="0"/>
          <w:i w:val="0"/>
          <w:sz w:val="20"/>
          <w:lang w:val="en-US"/>
        </w:rPr>
        <w:t>“This is how we normally handle it.” “This customer is different.” “Ask Peter before you do that.”</w:t>
      </w:r>
    </w:p>
    <w:p>
      <w:pPr>
        <w:pStyle w:val="BookBody"/>
        <w:pageBreakBefore w:val="0"/>
        <w:jc w:val="left"/>
      </w:pPr>
      <w:r>
        <w:rPr>
          <w:rFonts w:ascii="Open Sans" w:hAnsi="Open Sans"/>
          <w:b w:val="0"/>
          <w:i w:val="0"/>
          <w:sz w:val="20"/>
          <w:lang w:val="en-US"/>
        </w:rPr>
        <w:t>These sentences are traces of the company's real decision architecture. Making them visible does not mean judging them immediately. It makes them discussable.</w:t>
      </w:r>
    </w:p>
    <w:p>
      <w:pPr>
        <w:pStyle w:val="BookSection"/>
        <w:keepNext/>
        <w:pageBreakBefore w:val="0"/>
        <w:jc w:val="left"/>
      </w:pPr>
      <w:r>
        <w:rPr>
          <w:rFonts w:ascii="Open Sans" w:hAnsi="Open Sans"/>
          <w:sz w:val="20"/>
          <w:lang w:val="en-US"/>
        </w:rPr>
        <w:t>Decide What Should Govern</w:t>
      </w:r>
    </w:p>
    <w:p>
      <w:pPr>
        <w:pStyle w:val="BookBody"/>
        <w:pageBreakBefore w:val="0"/>
        <w:jc w:val="left"/>
      </w:pPr>
      <w:r>
        <w:rPr>
          <w:rFonts w:ascii="Open Sans" w:hAnsi="Open Sans"/>
          <w:b w:val="0"/>
          <w:i w:val="0"/>
          <w:sz w:val="20"/>
          <w:lang w:val="en-US"/>
        </w:rPr>
        <w:t>Visibility alone does not create clarity. Three people can understand the same problem and still disagree about what should happen next time.</w:t>
      </w:r>
    </w:p>
    <w:p>
      <w:pPr>
        <w:pStyle w:val="BookBody"/>
        <w:pageBreakBefore w:val="0"/>
        <w:jc w:val="left"/>
      </w:pPr>
      <w:r>
        <w:rPr>
          <w:rFonts w:ascii="Open Sans" w:hAnsi="Open Sans"/>
          <w:b w:val="0"/>
          <w:i w:val="0"/>
          <w:sz w:val="20"/>
          <w:lang w:val="en-US"/>
        </w:rPr>
        <w:t>That is where the real work begins.</w:t>
      </w:r>
    </w:p>
    <w:p>
      <w:pPr>
        <w:pStyle w:val="BookBody"/>
        <w:pageBreakBefore w:val="0"/>
        <w:jc w:val="left"/>
      </w:pPr>
      <w:r>
        <w:rPr>
          <w:rFonts w:ascii="Open Sans" w:hAnsi="Open Sans"/>
          <w:b w:val="0"/>
          <w:i w:val="0"/>
          <w:sz w:val="20"/>
          <w:lang w:val="en-US"/>
        </w:rPr>
        <w:t>The Business Code does not merely record how the company operates today. It asks how the company intends to decide in the future. Perhaps one existing approach is better. Perhaps different rules should apply under different conditions. Perhaps the situation is too nuanced for a fixed rule and should remain inside a defined decision space.</w:t>
      </w:r>
    </w:p>
    <w:p>
      <w:pPr>
        <w:pStyle w:val="BookBody"/>
        <w:pageBreakBefore w:val="0"/>
        <w:jc w:val="left"/>
      </w:pPr>
      <w:r>
        <w:rPr>
          <w:rFonts w:ascii="Open Sans" w:hAnsi="Open Sans"/>
          <w:b w:val="0"/>
          <w:i w:val="0"/>
          <w:sz w:val="20"/>
          <w:lang w:val="en-US"/>
        </w:rPr>
        <w:t>The point is that the organization ends with more shared orientation than it began with. It has not simply learned more. It has decided something.</w:t>
      </w:r>
    </w:p>
    <w:p>
      <w:pPr>
        <w:pStyle w:val="BookSection"/>
        <w:keepNext/>
        <w:pageBreakBefore w:val="0"/>
        <w:jc w:val="left"/>
      </w:pPr>
      <w:r>
        <w:rPr>
          <w:rFonts w:ascii="Open Sans" w:hAnsi="Open Sans"/>
          <w:sz w:val="20"/>
          <w:lang w:val="en-US"/>
        </w:rPr>
        <w:t>Make It Usable</w:t>
      </w:r>
    </w:p>
    <w:p>
      <w:pPr>
        <w:pStyle w:val="BookBody"/>
        <w:pageBreakBefore w:val="0"/>
        <w:jc w:val="left"/>
      </w:pPr>
      <w:r>
        <w:rPr>
          <w:rFonts w:ascii="Open Sans" w:hAnsi="Open Sans"/>
          <w:b w:val="0"/>
          <w:i w:val="0"/>
          <w:sz w:val="20"/>
          <w:lang w:val="en-US"/>
        </w:rPr>
        <w:t>A good decision can still disappear. Companies contain enough workshop notes, values statements, and meeting minutes that no longer influence work.</w:t>
      </w:r>
    </w:p>
    <w:p>
      <w:pPr>
        <w:pStyle w:val="BookBody"/>
        <w:pageBreakBefore w:val="0"/>
        <w:jc w:val="left"/>
      </w:pPr>
      <w:r>
        <w:rPr>
          <w:rFonts w:ascii="Open Sans" w:hAnsi="Open Sans"/>
          <w:b w:val="0"/>
          <w:i w:val="0"/>
          <w:sz w:val="20"/>
          <w:lang w:val="en-US"/>
        </w:rPr>
        <w:t>A decision becomes architecture only when it is available where the work happens. A responsibility has to be real. A decision space has to be understood. A guardrail has to be accessible when judgment is required.</w:t>
      </w:r>
    </w:p>
    <w:p>
      <w:pPr>
        <w:pStyle w:val="BookBody"/>
        <w:pageBreakBefore w:val="0"/>
        <w:jc w:val="left"/>
      </w:pPr>
      <w:r>
        <w:rPr>
          <w:rFonts w:ascii="Open Sans" w:hAnsi="Open Sans"/>
          <w:b w:val="0"/>
          <w:i w:val="0"/>
          <w:sz w:val="20"/>
          <w:lang w:val="en-US"/>
        </w:rPr>
        <w:t>Then the decision has to survive contact with reality. Actual work reveals whether a rule holds, whether a boundary is useful, or whether an important exception was missed. The architecture may need to change. That is not failure. It is how a living decision architecture learns.</w:t>
      </w:r>
    </w:p>
    <w:p>
      <w:pPr>
        <w:pStyle w:val="BookSection"/>
        <w:keepNext/>
        <w:pageBreakBefore w:val="0"/>
        <w:jc w:val="left"/>
      </w:pPr>
      <w:r>
        <w:rPr>
          <w:rFonts w:ascii="Open Sans" w:hAnsi="Open Sans"/>
          <w:sz w:val="20"/>
          <w:lang w:val="en-US"/>
        </w:rPr>
        <w:t>From Symptom to Architecture</w:t>
      </w:r>
    </w:p>
    <w:p>
      <w:pPr>
        <w:pStyle w:val="BookBody"/>
        <w:pageBreakBefore w:val="0"/>
        <w:jc w:val="left"/>
      </w:pPr>
      <w:r>
        <w:rPr>
          <w:rFonts w:ascii="Open Sans" w:hAnsi="Open Sans"/>
          <w:b w:val="0"/>
          <w:i w:val="0"/>
          <w:sz w:val="20"/>
          <w:lang w:val="en-US"/>
        </w:rPr>
        <w:t>The practical movement often begins with a symptom:</w:t>
      </w:r>
    </w:p>
    <w:p>
      <w:pPr>
        <w:pStyle w:val="BookBody"/>
        <w:pageBreakBefore w:val="0"/>
        <w:jc w:val="left"/>
      </w:pPr>
      <w:r>
        <w:rPr>
          <w:rFonts w:ascii="Open Sans" w:hAnsi="Open Sans"/>
          <w:b w:val="0"/>
          <w:i w:val="0"/>
          <w:sz w:val="20"/>
          <w:lang w:val="en-US"/>
        </w:rPr>
        <w:t>“This keeps ending up with me.”</w:t>
      </w:r>
    </w:p>
    <w:p>
      <w:pPr>
        <w:pStyle w:val="BookBody"/>
        <w:pageBreakBefore w:val="0"/>
        <w:jc w:val="left"/>
      </w:pPr>
      <w:r>
        <w:rPr>
          <w:rFonts w:ascii="Open Sans" w:hAnsi="Open Sans"/>
          <w:b w:val="0"/>
          <w:i w:val="0"/>
          <w:sz w:val="20"/>
          <w:lang w:val="en-US"/>
        </w:rPr>
        <w:t>Then comes diagnosis. Why? Is information missing? Authority? Responsibility? A priority? A boundary?</w:t>
      </w:r>
    </w:p>
    <w:p>
      <w:pPr>
        <w:pStyle w:val="BookBody"/>
        <w:pageBreakBefore w:val="0"/>
        <w:jc w:val="left"/>
      </w:pPr>
      <w:r>
        <w:rPr>
          <w:rFonts w:ascii="Open Sans" w:hAnsi="Open Sans"/>
          <w:b w:val="0"/>
          <w:i w:val="0"/>
          <w:sz w:val="20"/>
          <w:lang w:val="en-US"/>
        </w:rPr>
        <w:t>Only then comes the fundamental decision:</w:t>
      </w:r>
    </w:p>
    <w:p>
      <w:pPr>
        <w:pStyle w:val="BookBody"/>
        <w:pageBreakBefore w:val="0"/>
        <w:jc w:val="left"/>
      </w:pPr>
      <w:r>
        <w:rPr>
          <w:rFonts w:ascii="Open Sans" w:hAnsi="Open Sans"/>
          <w:b w:val="0"/>
          <w:i w:val="0"/>
          <w:sz w:val="20"/>
          <w:lang w:val="en-US"/>
        </w:rPr>
        <w:t>What should happen next time?</w:t>
      </w:r>
    </w:p>
    <w:p>
      <w:pPr>
        <w:pStyle w:val="BookBody"/>
        <w:pageBreakBefore w:val="0"/>
        <w:jc w:val="left"/>
      </w:pPr>
      <w:r>
        <w:rPr>
          <w:rFonts w:ascii="Open Sans" w:hAnsi="Open Sans"/>
          <w:b w:val="0"/>
          <w:i w:val="0"/>
          <w:sz w:val="20"/>
          <w:lang w:val="en-US"/>
        </w:rPr>
        <w:t>That decision creates a decision space. Who decides? Within which boundaries? What should guide judgment? When should the issue escalate?</w:t>
      </w:r>
    </w:p>
    <w:p>
      <w:pPr>
        <w:pStyle w:val="BookBody"/>
        <w:pageBreakBefore w:val="0"/>
        <w:jc w:val="left"/>
      </w:pPr>
      <w:r>
        <w:rPr>
          <w:rFonts w:ascii="Open Sans" w:hAnsi="Open Sans"/>
          <w:b w:val="0"/>
          <w:i w:val="0"/>
          <w:sz w:val="20"/>
          <w:lang w:val="en-US"/>
        </w:rPr>
        <w:t>The final question is whether the new architecture changed the original pattern.</w:t>
      </w:r>
    </w:p>
    <w:p>
      <w:pPr>
        <w:pStyle w:val="BookBody"/>
        <w:pageBreakBefore w:val="0"/>
        <w:jc w:val="left"/>
      </w:pPr>
      <w:r>
        <w:rPr>
          <w:rFonts w:ascii="Open Sans" w:hAnsi="Open Sans"/>
          <w:b w:val="0"/>
          <w:i w:val="0"/>
          <w:sz w:val="20"/>
          <w:lang w:val="en-US"/>
        </w:rPr>
        <w:t>SYMPTOM ↓ PATTERN ↓ CAUSE ↓ FUNDAMENTAL DECISION ↓ RESPONSIBILITY AND GUARDRAILS ↓ APPLICATION ↓ LEARNING</w:t>
      </w:r>
    </w:p>
    <w:p>
      <w:pPr>
        <w:pStyle w:val="BookBody"/>
        <w:pageBreakBefore w:val="0"/>
        <w:jc w:val="left"/>
      </w:pPr>
      <w:r>
        <w:rPr>
          <w:rFonts w:ascii="Open Sans" w:hAnsi="Open Sans"/>
          <w:b w:val="0"/>
          <w:i w:val="0"/>
          <w:sz w:val="20"/>
          <w:lang w:val="en-US"/>
        </w:rPr>
        <w:t>That is the Business Code in motion.</w:t>
      </w:r>
    </w:p>
    <w:p>
      <w:pPr>
        <w:pStyle w:val="BookSection"/>
        <w:keepNext/>
        <w:pageBreakBefore w:val="0"/>
        <w:jc w:val="left"/>
      </w:pPr>
      <w:r>
        <w:rPr>
          <w:rFonts w:ascii="Open Sans" w:hAnsi="Open Sans"/>
          <w:sz w:val="20"/>
          <w:lang w:val="en-US"/>
        </w:rPr>
        <w:t>Organizations Store Decisions</w:t>
      </w:r>
    </w:p>
    <w:p>
      <w:pPr>
        <w:pStyle w:val="BookBody"/>
        <w:pageBreakBefore w:val="0"/>
        <w:jc w:val="left"/>
      </w:pPr>
      <w:r>
        <w:rPr>
          <w:rFonts w:ascii="Open Sans" w:hAnsi="Open Sans"/>
          <w:b w:val="0"/>
          <w:i w:val="0"/>
          <w:sz w:val="20"/>
          <w:lang w:val="en-US"/>
        </w:rPr>
        <w:t>This may be the Business Code's most important economic function.</w:t>
      </w:r>
    </w:p>
    <w:p>
      <w:pPr>
        <w:pStyle w:val="BookBody"/>
        <w:pageBreakBefore w:val="0"/>
        <w:jc w:val="left"/>
      </w:pPr>
      <w:r>
        <w:rPr>
          <w:rFonts w:ascii="Open Sans" w:hAnsi="Open Sans"/>
          <w:b w:val="0"/>
          <w:i w:val="0"/>
          <w:sz w:val="20"/>
          <w:lang w:val="en-US"/>
        </w:rPr>
        <w:t>Organizations store decisions. A role stores the decision about who is responsible. A guardrail stores experience about what should guide judgment. A boundary stores the point at which autonomy ends. A process stores a proven way to coordinate recurring work.</w:t>
      </w:r>
    </w:p>
    <w:p>
      <w:pPr>
        <w:pStyle w:val="BookBody"/>
        <w:pageBreakBefore w:val="0"/>
        <w:jc w:val="left"/>
      </w:pPr>
      <w:r>
        <w:rPr>
          <w:rFonts w:ascii="Open Sans" w:hAnsi="Open Sans"/>
          <w:b w:val="0"/>
          <w:i w:val="0"/>
          <w:sz w:val="20"/>
          <w:lang w:val="en-US"/>
        </w:rPr>
        <w:t>Good organization prevents the same fundamental question from having to travel through human minds from the beginning each time it returns. It turns past thinking into future capability.</w:t>
      </w:r>
    </w:p>
    <w:p>
      <w:pPr>
        <w:pStyle w:val="BookBody"/>
        <w:pageBreakBefore w:val="0"/>
        <w:jc w:val="left"/>
      </w:pPr>
      <w:r>
        <w:rPr>
          <w:rFonts w:ascii="Open Sans" w:hAnsi="Open Sans"/>
          <w:b w:val="0"/>
          <w:i w:val="0"/>
          <w:sz w:val="20"/>
          <w:lang w:val="en-US"/>
        </w:rPr>
        <w:t>That is how organization preserves cognitive capacity—not by reducing intelligence, but by reducing unnecessary repetition.</w:t>
      </w:r>
    </w:p>
    <w:p>
      <w:pPr>
        <w:pStyle w:val="BookSection"/>
        <w:keepNext/>
        <w:pageBreakBefore w:val="0"/>
        <w:jc w:val="left"/>
      </w:pPr>
      <w:r>
        <w:rPr>
          <w:rFonts w:ascii="Open Sans" w:hAnsi="Open Sans"/>
          <w:sz w:val="20"/>
          <w:lang w:val="en-US"/>
        </w:rPr>
        <w:t>Not Everything Should Leave People’s Heads</w:t>
      </w:r>
    </w:p>
    <w:p>
      <w:pPr>
        <w:pStyle w:val="BookBody"/>
        <w:pageBreakBefore w:val="0"/>
        <w:jc w:val="left"/>
      </w:pPr>
      <w:r>
        <w:rPr>
          <w:rFonts w:ascii="Open Sans" w:hAnsi="Open Sans"/>
          <w:b w:val="0"/>
          <w:i w:val="0"/>
          <w:sz w:val="20"/>
          <w:lang w:val="en-US"/>
        </w:rPr>
        <w:t>The goal is not to formalize all experience. That would be impossible. And undesirable. Judgment remains human. Intuition can be valuable. Relationships matter. An experienced owner will continue to recognize things that no rulebook can fully capture. The relevant question is narrower:</w:t>
      </w:r>
    </w:p>
    <w:p>
      <w:pPr>
        <w:pStyle w:val="BookBody"/>
        <w:pageBreakBefore w:val="0"/>
        <w:spacing w:before="100" w:after="140"/>
        <w:ind w:left="312" w:right="198"/>
        <w:jc w:val="left"/>
      </w:pPr>
      <w:r>
        <w:rPr>
          <w:rFonts w:ascii="Open Sans" w:hAnsi="Open Sans"/>
          <w:b/>
          <w:i w:val="0"/>
          <w:sz w:val="20"/>
          <w:lang w:val="en-US"/>
        </w:rPr>
        <w:t>Which recurring capability should not depend unnecessarily on exactly the right person being present at exactly the right time?</w:t>
      </w:r>
    </w:p>
    <w:p>
      <w:pPr>
        <w:pStyle w:val="BookBody"/>
        <w:pageBreakBefore w:val="0"/>
        <w:jc w:val="left"/>
      </w:pPr>
      <w:r>
        <w:rPr>
          <w:rFonts w:ascii="Open Sans" w:hAnsi="Open Sans"/>
          <w:b w:val="0"/>
          <w:i w:val="0"/>
          <w:sz w:val="20"/>
          <w:lang w:val="en-US"/>
        </w:rPr>
        <w:t>That is where translation into organizational capability becomes useful. Not everything out of people’s heads. But not everything left there simply because it has worked so far.</w:t>
      </w:r>
    </w:p>
    <w:p>
      <w:pPr>
        <w:pStyle w:val="BookSection"/>
        <w:keepNext/>
        <w:pageBreakBefore w:val="0"/>
        <w:jc w:val="left"/>
      </w:pPr>
      <w:r>
        <w:rPr>
          <w:rFonts w:ascii="Open Sans" w:hAnsi="Open Sans"/>
          <w:sz w:val="20"/>
          <w:lang w:val="en-US"/>
        </w:rPr>
        <w:t>What the Business Code Is Not</w:t>
      </w:r>
    </w:p>
    <w:p>
      <w:pPr>
        <w:pStyle w:val="BookBody"/>
        <w:pageBreakBefore w:val="0"/>
        <w:jc w:val="left"/>
      </w:pPr>
      <w:r>
        <w:rPr>
          <w:rFonts w:ascii="Open Sans" w:hAnsi="Open Sans"/>
          <w:b w:val="0"/>
          <w:i w:val="0"/>
          <w:sz w:val="20"/>
          <w:lang w:val="en-US"/>
        </w:rPr>
        <w:t>The Business Code is not a complete process manual. A process explains how recurring work flows. The Business Code also asks who decides when the process no longer provides an obvious answer. It is not an org chart. An org chart shows formal reporting relationships. It does not reliably show where decisions actually happen. It is not a knowledge-management system. Knowledge matters. But knowledge does not decide what should govern action.</w:t>
      </w:r>
    </w:p>
    <w:p>
      <w:pPr>
        <w:pStyle w:val="BookBody"/>
        <w:pageBreakBefore w:val="0"/>
        <w:jc w:val="left"/>
      </w:pPr>
      <w:r>
        <w:rPr>
          <w:rFonts w:ascii="Open Sans" w:hAnsi="Open Sans"/>
          <w:b w:val="0"/>
          <w:i w:val="0"/>
          <w:sz w:val="20"/>
          <w:lang w:val="en-US"/>
        </w:rPr>
        <w:t>It is not a values statement. Words such as responsibility, trust, and customer focus only become organizationally meaningful when they influence real choices. And the Business Code is not an AI system. Technology may later make decisions easier to access or allow systems to operate inside defined boundaries. But the technology is not the code. The code comes from decisions about how the company intends to act.</w:t>
      </w:r>
    </w:p>
    <w:p>
      <w:pPr>
        <w:pStyle w:val="BookSection"/>
        <w:keepNext/>
        <w:pageBreakBefore w:val="0"/>
        <w:jc w:val="left"/>
      </w:pPr>
      <w:r>
        <w:rPr>
          <w:rFonts w:ascii="Open Sans" w:hAnsi="Open Sans"/>
          <w:sz w:val="20"/>
          <w:lang w:val="en-US"/>
        </w:rPr>
        <w:t>A Code Must Be Able to Learn</w:t>
      </w:r>
    </w:p>
    <w:p>
      <w:pPr>
        <w:pStyle w:val="BookBody"/>
        <w:pageBreakBefore w:val="0"/>
        <w:jc w:val="left"/>
      </w:pPr>
      <w:r>
        <w:rPr>
          <w:rFonts w:ascii="Open Sans" w:hAnsi="Open Sans"/>
          <w:b w:val="0"/>
          <w:i w:val="0"/>
          <w:sz w:val="20"/>
          <w:lang w:val="en-US"/>
        </w:rPr>
        <w:t>Decision architecture cannot become rigid. What works today may not work tomorrow. Markets change. People develop. Technology changes what is possible. So the Business Code needs feedback. If a rule is repeatedly bypassed, perhaps discipline is missing. Perhaps the rule is wrong. If an exception keeps recurring, perhaps it is no longer an exception. If a manager does not use a decision space, perhaps the person needs support.</w:t>
      </w:r>
    </w:p>
    <w:p>
      <w:pPr>
        <w:pStyle w:val="BookBody"/>
        <w:pageBreakBefore w:val="0"/>
        <w:jc w:val="left"/>
      </w:pPr>
      <w:r>
        <w:rPr>
          <w:rFonts w:ascii="Open Sans" w:hAnsi="Open Sans"/>
          <w:b w:val="0"/>
          <w:i w:val="0"/>
          <w:sz w:val="20"/>
          <w:lang w:val="en-US"/>
        </w:rPr>
        <w:t>Or perhaps the surrounding expectations contradict the formal authority. A learning organization therefore asks two questions: Are people following the architecture? And:</w:t>
      </w:r>
    </w:p>
    <w:p>
      <w:pPr>
        <w:pStyle w:val="BookBody"/>
        <w:pageBreakBefore w:val="0"/>
        <w:spacing w:before="100" w:after="140"/>
        <w:ind w:left="312" w:right="198"/>
        <w:jc w:val="left"/>
      </w:pPr>
      <w:r>
        <w:rPr>
          <w:rFonts w:ascii="Open Sans" w:hAnsi="Open Sans"/>
          <w:b/>
          <w:i w:val="0"/>
          <w:sz w:val="20"/>
          <w:lang w:val="en-US"/>
        </w:rPr>
        <w:t>Is the architecture still good enough for reality?</w:t>
      </w:r>
    </w:p>
    <w:p>
      <w:pPr>
        <w:pStyle w:val="BookBody"/>
        <w:pageBreakBefore w:val="0"/>
        <w:jc w:val="left"/>
      </w:pPr>
      <w:r>
        <w:rPr>
          <w:rFonts w:ascii="Open Sans" w:hAnsi="Open Sans"/>
          <w:b w:val="0"/>
          <w:i w:val="0"/>
          <w:sz w:val="20"/>
          <w:lang w:val="en-US"/>
        </w:rPr>
        <w:t>That is how clarity remains useful without becoming rigid.</w:t>
      </w:r>
    </w:p>
    <w:p>
      <w:pPr>
        <w:pStyle w:val="BookSection"/>
        <w:keepNext/>
        <w:pageBreakBefore w:val="0"/>
        <w:jc w:val="left"/>
      </w:pPr>
      <w:r>
        <w:rPr>
          <w:rFonts w:ascii="Open Sans" w:hAnsi="Open Sans"/>
          <w:sz w:val="20"/>
          <w:lang w:val="en-US"/>
        </w:rPr>
        <w:t>The Business Code and Cognitive Capacity</w:t>
      </w:r>
    </w:p>
    <w:p>
      <w:pPr>
        <w:pStyle w:val="BookBody"/>
        <w:pageBreakBefore w:val="0"/>
        <w:jc w:val="left"/>
      </w:pPr>
      <w:r>
        <w:rPr>
          <w:rFonts w:ascii="Open Sans" w:hAnsi="Open Sans"/>
          <w:b w:val="0"/>
          <w:i w:val="0"/>
          <w:sz w:val="20"/>
          <w:lang w:val="en-US"/>
        </w:rPr>
        <w:t>We can now reconnect the framework to the central thesis. Cognitive capacity is finite. The Business Code does not change that biological constraint. It changes what that capacity has to be spent on. An unresolved recurring decision consumes processing. So does unclear ownership. An unnecessary escalation pulls additional attention into the same issue. A rule known by only one person creates dependence on that person’s memory. The Business Code focuses on the places where this cognitive work keeps recurring.</w:t>
      </w:r>
    </w:p>
    <w:p>
      <w:pPr>
        <w:pStyle w:val="BookBody"/>
        <w:pageBreakBefore w:val="0"/>
        <w:jc w:val="left"/>
      </w:pPr>
      <w:r>
        <w:rPr>
          <w:rFonts w:ascii="Open Sans" w:hAnsi="Open Sans"/>
          <w:b w:val="0"/>
          <w:i w:val="0"/>
          <w:sz w:val="20"/>
          <w:lang w:val="en-US"/>
        </w:rPr>
        <w:t>A question that is repeatedly reinvented may deserve a decision framework. A decision that repeatedly moves upward may belong lower in the organization once the necessary authority exists. A function that only works because someone personally watches it may be capable of becoming more organizationally reliable. The objective is not to make people think less. It is to stop asking them to rethink the same structural questions again and again.</w:t>
      </w:r>
    </w:p>
    <w:p>
      <w:pPr>
        <w:pStyle w:val="BookSection"/>
        <w:keepNext/>
        <w:pageBreakBefore w:val="0"/>
        <w:jc w:val="left"/>
      </w:pPr>
      <w:r>
        <w:rPr>
          <w:rFonts w:ascii="Open Sans" w:hAnsi="Open Sans"/>
          <w:sz w:val="20"/>
          <w:lang w:val="en-US"/>
        </w:rPr>
        <w:t>From Framework to Diagnosis</w:t>
      </w:r>
    </w:p>
    <w:p>
      <w:pPr>
        <w:pStyle w:val="BookBody"/>
        <w:pageBreakBefore w:val="0"/>
        <w:jc w:val="left"/>
      </w:pPr>
      <w:r>
        <w:rPr>
          <w:rFonts w:ascii="Open Sans" w:hAnsi="Open Sans"/>
          <w:b w:val="0"/>
          <w:i w:val="0"/>
          <w:sz w:val="20"/>
          <w:lang w:val="en-US"/>
        </w:rPr>
        <w:t>No owner walks into the office and sees an “unclear Business Code.” They see questions, meetings, approvals, conflicting interpretations, and perhaps one persistent feeling:</w:t>
      </w:r>
    </w:p>
    <w:p>
      <w:pPr>
        <w:pStyle w:val="BookBody"/>
        <w:pageBreakBefore w:val="0"/>
        <w:jc w:val="left"/>
      </w:pPr>
      <w:r>
        <w:rPr>
          <w:rFonts w:ascii="Open Sans" w:hAnsi="Open Sans"/>
          <w:b w:val="0"/>
          <w:i w:val="0"/>
          <w:sz w:val="20"/>
          <w:lang w:val="en-US"/>
        </w:rPr>
        <w:t>Too much still depends on me.</w:t>
      </w:r>
    </w:p>
    <w:p>
      <w:pPr>
        <w:pStyle w:val="BookBody"/>
        <w:keepNext/>
        <w:pageBreakBefore w:val="0"/>
        <w:jc w:val="left"/>
      </w:pPr>
      <w:r>
        <w:rPr>
          <w:rFonts w:ascii="Open Sans" w:hAnsi="Open Sans"/>
          <w:b w:val="0"/>
          <w:i w:val="0"/>
          <w:sz w:val="20"/>
          <w:lang w:val="en-US"/>
        </w:rPr>
        <w:t>The task is to read the recurring decision patterns beneath those symptoms. Which pressure comes from the business itself? Which pressure comes from organizational ambiguity? Which question needs a better answer—and which question should no longer have to be asked at all?</w:t>
      </w:r>
    </w:p>
    <w:p>
      <w:pPr>
        <w:pStyle w:val="BookBody"/>
        <w:keepLines/>
        <w:pageBreakBefore w:val="0"/>
        <w:jc w:val="left"/>
      </w:pPr>
      <w:r>
        <w:rPr>
          <w:rFonts w:ascii="Open Sans" w:hAnsi="Open Sans"/>
          <w:b w:val="0"/>
          <w:i w:val="0"/>
          <w:sz w:val="20"/>
          <w:lang w:val="en-US"/>
        </w:rPr>
        <w:t>The next step is not to write more rules.</w:t>
      </w:r>
      <w:r>
        <w:rPr>
          <w:rFonts w:ascii="Open Sans" w:hAnsi="Open Sans"/>
          <w:sz w:val="20"/>
        </w:rPr>
        <w:t xml:space="preserve"> It is to learn how to read the system.</w:t>
      </w:r>
    </w:p>
    <w:p>
      <w:pPr>
        <w:pStyle w:val="BookFigure"/>
        <w:ind w:left="0" w:right="0" w:firstLine="0"/>
        <w:jc w:val="left"/>
      </w:pPr>
      <w:r>
        <w:drawing>
          <wp:inline distT="0" distB="0" distL="0" distR="0">
            <wp:extent cx="3888000" cy="5256000"/>
            <wp:docPr id="4" name="Picture 4" descr="Figure 3: organizational-system · 108 × 146 mm · Open Sans / EB Garamond"/>
            <wp:cNvGraphicFramePr>
              <a:graphicFrameLocks noChangeAspect="1"/>
            </wp:cNvGraphicFramePr>
            <a:graphic>
              <a:graphicData uri="http://schemas.openxmlformats.org/drawingml/2006/picture">
                <pic:pic>
                  <pic:nvPicPr>
                    <pic:cNvPr id="0" name="03_system_EN.png"/>
                    <pic:cNvPicPr/>
                  </pic:nvPicPr>
                  <pic:blipFill>
                    <a:blip r:embed="rId13"/>
                    <a:stretch>
                      <a:fillRect/>
                    </a:stretch>
                  </pic:blipFill>
                  <pic:spPr>
                    <a:xfrm>
                      <a:off x="0" y="0"/>
                      <a:ext cx="3888000" cy="5256000"/>
                    </a:xfrm>
                    <a:prstGeom prst="rect"/>
                  </pic:spPr>
                </pic:pic>
              </a:graphicData>
            </a:graphic>
          </wp:inline>
        </w:drawing>
      </w:r>
    </w:p>
    <w:p>
      <w:pPr>
        <w:pStyle w:val="BookPart"/>
        <w:pageBreakBefore/>
        <w:spacing w:after="200"/>
        <w:jc w:val="center"/>
      </w:pPr>
      <w:r>
        <w:rPr>
          <w:rFonts w:ascii="EB Garamond" w:hAnsi="EB Garamond"/>
          <w:b/>
          <w:sz w:val="44"/>
          <w:lang w:val="en-US"/>
        </w:rPr>
        <w:t>PART II</w:t>
        <w:br/>
        <w:t>From Pattern to Architecture</w:t>
      </w:r>
    </w:p>
    <w:p>
      <w:pPr>
        <w:pStyle w:val="BookChapter"/>
        <w:keepNext/>
        <w:pageBreakBefore/>
        <w:jc w:val="left"/>
      </w:pPr>
      <w:r>
        <w:rPr>
          <w:rFonts w:ascii="Open Sans" w:hAnsi="Open Sans"/>
          <w:sz w:val="33"/>
          <w:lang w:val="en-US"/>
        </w:rPr>
        <w:t>CHAPTER 7 · Reading the System</w:t>
      </w:r>
    </w:p>
    <w:p>
      <w:pPr>
        <w:pStyle w:val="BookBody"/>
        <w:pageBreakBefore w:val="0"/>
        <w:jc w:val="left"/>
      </w:pPr>
      <w:r>
        <w:rPr>
          <w:rFonts w:ascii="Open Sans" w:hAnsi="Open Sans"/>
          <w:b w:val="0"/>
          <w:i w:val="0"/>
          <w:sz w:val="20"/>
          <w:lang w:val="en-US"/>
        </w:rPr>
        <w:t>Organizational ambiguity rarely appears where it begins. It shows up later. As a question. An escalation. Another meeting. A decision that gets checked twice. An issue that feels strangely familiar when it returns to the agenda. Or as a thought the owner takes home. What we see first is behavior. An employee asks. A manager hesitates. The owner checks. Two teams argue about ownership. The obvious response is to explain the person.</w:t>
      </w:r>
    </w:p>
    <w:p>
      <w:pPr>
        <w:pStyle w:val="BookBody"/>
        <w:pageBreakBefore w:val="0"/>
        <w:jc w:val="left"/>
      </w:pPr>
      <w:r>
        <w:rPr>
          <w:rFonts w:ascii="Open Sans" w:hAnsi="Open Sans"/>
          <w:b w:val="0"/>
          <w:i w:val="0"/>
          <w:sz w:val="20"/>
          <w:lang w:val="en-US"/>
        </w:rPr>
        <w:t>The employee lacks confidence. The manager avoids responsibility. The owner cannot let go. The teams communicate badly. Sometimes that explanation is correct. But behavior has another meaning. It can be a rational response to the architecture people are working inside. That is why Business Code diagnosis does not begin with judgment. It begins with a question:</w:t>
      </w:r>
    </w:p>
    <w:p>
      <w:pPr>
        <w:pStyle w:val="BookBody"/>
        <w:pageBreakBefore w:val="0"/>
        <w:spacing w:before="100" w:after="140"/>
        <w:ind w:left="312" w:right="198"/>
        <w:jc w:val="left"/>
      </w:pPr>
      <w:r>
        <w:rPr>
          <w:rFonts w:ascii="Open Sans" w:hAnsi="Open Sans"/>
          <w:b/>
          <w:i w:val="0"/>
          <w:sz w:val="20"/>
          <w:lang w:val="en-US"/>
        </w:rPr>
        <w:t>What uncertainty makes this behavior reasonable?</w:t>
      </w:r>
    </w:p>
    <w:p>
      <w:pPr>
        <w:pStyle w:val="BookSection"/>
        <w:keepNext/>
        <w:pageBreakBefore w:val="0"/>
        <w:jc w:val="left"/>
      </w:pPr>
      <w:r>
        <w:rPr>
          <w:rFonts w:ascii="Open Sans" w:hAnsi="Open Sans"/>
          <w:sz w:val="20"/>
          <w:lang w:val="en-US"/>
        </w:rPr>
        <w:t>Observe Before You Explain</w:t>
      </w:r>
    </w:p>
    <w:p>
      <w:pPr>
        <w:pStyle w:val="BookBody"/>
        <w:pageBreakBefore w:val="0"/>
        <w:jc w:val="left"/>
      </w:pPr>
      <w:r>
        <w:rPr>
          <w:rFonts w:ascii="Open Sans" w:hAnsi="Open Sans"/>
          <w:b w:val="0"/>
          <w:i w:val="0"/>
          <w:sz w:val="20"/>
          <w:lang w:val="en-US"/>
        </w:rPr>
        <w:t>Imagine an employee who repeatedly asks a manager about unusual customer requests. Perhaps the employee should decide more independently. Perhaps the employee understands the technical issue perfectly but does not know where their authority ends. In that case, asking is rational. Or consider a manager who repeatedly escalates certain decisions. Maybe the manager lacks confidence. Maybe previous independent decisions were later reversed by senior leadership. Then escalation is rational too.</w:t>
      </w:r>
    </w:p>
    <w:p>
      <w:pPr>
        <w:pStyle w:val="BookBody"/>
        <w:pageBreakBefore w:val="0"/>
        <w:jc w:val="left"/>
      </w:pPr>
      <w:r>
        <w:rPr>
          <w:rFonts w:ascii="Open Sans" w:hAnsi="Open Sans"/>
          <w:b w:val="0"/>
          <w:i w:val="0"/>
          <w:sz w:val="20"/>
          <w:lang w:val="en-US"/>
        </w:rPr>
        <w:t>The same applies to owners. An owner who checks a decision again may have trouble delegating. Or experience may have taught the owner that this particular interface regularly fails and no other reliable safeguard exists. The behavior can look identical. The cause can be completely different. Good diagnosis therefore starts with discipline:</w:t>
      </w:r>
    </w:p>
    <w:p>
      <w:pPr>
        <w:pStyle w:val="BookBody"/>
        <w:pageBreakBefore w:val="0"/>
        <w:spacing w:before="100" w:after="140"/>
        <w:ind w:left="312" w:right="198"/>
        <w:jc w:val="left"/>
      </w:pPr>
      <w:r>
        <w:rPr>
          <w:rFonts w:ascii="Open Sans" w:hAnsi="Open Sans"/>
          <w:b/>
          <w:i w:val="0"/>
          <w:sz w:val="20"/>
          <w:lang w:val="en-US"/>
        </w:rPr>
        <w:t>Observe before you explain.</w:t>
      </w:r>
    </w:p>
    <w:p>
      <w:pPr>
        <w:pStyle w:val="BookSection"/>
        <w:keepNext/>
        <w:pageBreakBefore w:val="0"/>
        <w:jc w:val="left"/>
      </w:pPr>
      <w:r>
        <w:rPr>
          <w:rFonts w:ascii="Open Sans" w:hAnsi="Open Sans"/>
          <w:sz w:val="20"/>
          <w:lang w:val="en-US"/>
        </w:rPr>
        <w:t>The Case and the Pattern</w:t>
      </w:r>
    </w:p>
    <w:p>
      <w:pPr>
        <w:pStyle w:val="BookBody"/>
        <w:pageBreakBefore w:val="0"/>
        <w:jc w:val="left"/>
      </w:pPr>
      <w:r>
        <w:rPr>
          <w:rFonts w:ascii="Open Sans" w:hAnsi="Open Sans"/>
          <w:b w:val="0"/>
          <w:i w:val="0"/>
          <w:sz w:val="20"/>
          <w:lang w:val="en-US"/>
        </w:rPr>
        <w:t>One event tells us very little. A customer asks an unusual question. An employee checks with a manager. The manager decides. That is normal. Companies need questions. They need coordination. They need escalation. A company in which no one ever asks would not automatically be well designed. The diagnostic value appears through repetition. Not necessarily the same event. The same structure. The same person. The same interface. The same type of decision.</w:t>
      </w:r>
    </w:p>
    <w:p>
      <w:pPr>
        <w:pStyle w:val="BookBody"/>
        <w:pageBreakBefore w:val="0"/>
        <w:jc w:val="left"/>
      </w:pPr>
      <w:r>
        <w:rPr>
          <w:rFonts w:ascii="Open Sans" w:hAnsi="Open Sans"/>
          <w:b w:val="0"/>
          <w:i w:val="0"/>
          <w:sz w:val="20"/>
          <w:lang w:val="en-US"/>
        </w:rPr>
        <w:t>The same uncertainty. Then the question changes. Not: How do we solve this case? But:</w:t>
      </w:r>
    </w:p>
    <w:p>
      <w:pPr>
        <w:pStyle w:val="BookBody"/>
        <w:pageBreakBefore w:val="0"/>
        <w:spacing w:before="100" w:after="140"/>
        <w:ind w:left="312" w:right="198"/>
        <w:jc w:val="left"/>
      </w:pPr>
      <w:r>
        <w:rPr>
          <w:rFonts w:ascii="Open Sans" w:hAnsi="Open Sans"/>
          <w:b/>
          <w:i w:val="0"/>
          <w:sz w:val="20"/>
          <w:lang w:val="en-US"/>
        </w:rPr>
        <w:t>Why does this kind of case keep creating the same processing demand?</w:t>
      </w:r>
    </w:p>
    <w:p>
      <w:pPr>
        <w:pStyle w:val="BookBody"/>
        <w:pageBreakBefore w:val="0"/>
        <w:jc w:val="left"/>
      </w:pPr>
      <w:r>
        <w:rPr>
          <w:rFonts w:ascii="Open Sans" w:hAnsi="Open Sans"/>
          <w:b w:val="0"/>
          <w:i w:val="0"/>
          <w:sz w:val="20"/>
          <w:lang w:val="en-US"/>
        </w:rPr>
        <w:t>The individual case requires action. The pattern requires learning. That is where organizational diagnosis begins.</w:t>
      </w:r>
    </w:p>
    <w:p>
      <w:pPr>
        <w:pStyle w:val="BookSection"/>
        <w:keepNext/>
        <w:pageBreakBefore w:val="0"/>
        <w:jc w:val="left"/>
      </w:pPr>
      <w:r>
        <w:rPr>
          <w:rFonts w:ascii="Open Sans" w:hAnsi="Open Sans"/>
          <w:sz w:val="20"/>
          <w:lang w:val="en-US"/>
        </w:rPr>
        <w:t>Four Signals</w:t>
      </w:r>
    </w:p>
    <w:p>
      <w:pPr>
        <w:pStyle w:val="BookBody"/>
        <w:pageBreakBefore w:val="0"/>
        <w:jc w:val="left"/>
      </w:pPr>
      <w:r>
        <w:rPr>
          <w:rFonts w:ascii="Open Sans" w:hAnsi="Open Sans"/>
          <w:b w:val="0"/>
          <w:i w:val="0"/>
          <w:sz w:val="20"/>
          <w:lang w:val="en-US"/>
        </w:rPr>
        <w:t>An unclear decision architecture can show itself in many ways. Four signals are especially useful. None proves a structural problem. Each tells us where to look more closely.</w:t>
      </w:r>
    </w:p>
    <w:p>
      <w:pPr>
        <w:pStyle w:val="BookSection"/>
        <w:keepNext/>
        <w:pageBreakBefore w:val="0"/>
        <w:jc w:val="left"/>
      </w:pPr>
      <w:r>
        <w:rPr>
          <w:rFonts w:ascii="Open Sans" w:hAnsi="Open Sans"/>
          <w:sz w:val="20"/>
          <w:lang w:val="en-US"/>
        </w:rPr>
        <w:t>1. The Return</w:t>
      </w:r>
    </w:p>
    <w:p>
      <w:pPr>
        <w:pStyle w:val="BookBody"/>
        <w:pageBreakBefore w:val="0"/>
        <w:jc w:val="left"/>
      </w:pPr>
      <w:r>
        <w:rPr>
          <w:rFonts w:ascii="Open Sans" w:hAnsi="Open Sans"/>
          <w:b w:val="0"/>
          <w:i w:val="0"/>
          <w:sz w:val="20"/>
          <w:lang w:val="en-US"/>
        </w:rPr>
        <w:t>A question comes back. Can I decide this? How far can we go? What takes priority? Do we need approval? What did we do last time? Questions are normal. They become interesting when experienced people repeatedly ask the same kind of question. At that point, the missing element may not be knowledge. It may be a decision. People know the options. They do not know which option the company wants to govern the situation.</w:t>
      </w:r>
    </w:p>
    <w:p>
      <w:pPr>
        <w:pStyle w:val="BookBody"/>
        <w:pageBreakBefore w:val="0"/>
        <w:jc w:val="left"/>
      </w:pPr>
      <w:r>
        <w:rPr>
          <w:rFonts w:ascii="Open Sans" w:hAnsi="Open Sans"/>
          <w:b w:val="0"/>
          <w:i w:val="0"/>
          <w:sz w:val="20"/>
          <w:lang w:val="en-US"/>
        </w:rPr>
        <w:t>Ask:</w:t>
      </w:r>
    </w:p>
    <w:p>
      <w:pPr>
        <w:pStyle w:val="BookBody"/>
        <w:pageBreakBefore w:val="0"/>
        <w:spacing w:before="100" w:after="140"/>
        <w:ind w:left="312" w:right="198"/>
        <w:jc w:val="left"/>
      </w:pPr>
      <w:r>
        <w:rPr>
          <w:rFonts w:ascii="Open Sans" w:hAnsi="Open Sans"/>
          <w:b/>
          <w:i w:val="0"/>
          <w:sz w:val="20"/>
          <w:lang w:val="en-US"/>
        </w:rPr>
        <w:t>What uncertainty keeps returning?</w:t>
      </w:r>
    </w:p>
    <w:p>
      <w:pPr>
        <w:pStyle w:val="BookBody"/>
        <w:pageBreakBefore w:val="0"/>
        <w:jc w:val="left"/>
      </w:pPr>
      <w:r>
        <w:rPr>
          <w:rFonts w:ascii="Open Sans" w:hAnsi="Open Sans"/>
          <w:b w:val="0"/>
          <w:i w:val="0"/>
          <w:sz w:val="20"/>
          <w:lang w:val="en-US"/>
        </w:rPr>
        <w:t>Ownership? Priority? Authority? A boundary? The question itself is not necessarily the problem. It may simply reveal the problem.</w:t>
      </w:r>
    </w:p>
    <w:p>
      <w:pPr>
        <w:pStyle w:val="BookSection"/>
        <w:keepNext/>
        <w:pageBreakBefore w:val="0"/>
        <w:jc w:val="left"/>
      </w:pPr>
      <w:r>
        <w:rPr>
          <w:rFonts w:ascii="Open Sans" w:hAnsi="Open Sans"/>
          <w:sz w:val="20"/>
          <w:lang w:val="en-US"/>
        </w:rPr>
        <w:t>2. The Escalation</w:t>
      </w:r>
    </w:p>
    <w:p>
      <w:pPr>
        <w:pStyle w:val="BookBody"/>
        <w:pageBreakBefore w:val="0"/>
        <w:jc w:val="left"/>
      </w:pPr>
      <w:r>
        <w:rPr>
          <w:rFonts w:ascii="Open Sans" w:hAnsi="Open Sans"/>
          <w:b w:val="0"/>
          <w:i w:val="0"/>
          <w:sz w:val="20"/>
          <w:lang w:val="en-US"/>
        </w:rPr>
        <w:t>Escalation is also part of good organization. A major financial risk may belong with senior leadership. A strategic customer may require a broader perspective. Legal or existential issues may need a higher level of authority. Escalation becomes interesting when a decision moves upward mainly because no one below is sure whether they are allowed to decide it. Hierarchy then becomes a safety mechanism. A useful question is:</w:t>
      </w:r>
    </w:p>
    <w:p>
      <w:pPr>
        <w:pStyle w:val="BookBody"/>
        <w:pageBreakBefore w:val="0"/>
        <w:spacing w:before="100" w:after="140"/>
        <w:ind w:left="312" w:right="198"/>
        <w:jc w:val="left"/>
      </w:pPr>
      <w:r>
        <w:rPr>
          <w:rFonts w:ascii="Open Sans" w:hAnsi="Open Sans"/>
          <w:b/>
          <w:i w:val="0"/>
          <w:sz w:val="20"/>
          <w:lang w:val="en-US"/>
        </w:rPr>
        <w:t>What does the higher level possess that the lower level does not?</w:t>
      </w:r>
    </w:p>
    <w:p>
      <w:pPr>
        <w:pStyle w:val="BookBody"/>
        <w:pageBreakBefore w:val="0"/>
        <w:jc w:val="left"/>
      </w:pPr>
      <w:r>
        <w:rPr>
          <w:rFonts w:ascii="Open Sans" w:hAnsi="Open Sans"/>
          <w:b w:val="0"/>
          <w:i w:val="0"/>
          <w:sz w:val="20"/>
          <w:lang w:val="en-US"/>
        </w:rPr>
        <w:t>Information? Expertise? A broader view? Necessary authority? Or simply status? If senior leadership adds real decision value, escalation makes sense. If it repeatedly confirms what the lower level already knew, the decision space may be too weak.</w:t>
      </w:r>
    </w:p>
    <w:p>
      <w:pPr>
        <w:pStyle w:val="BookSection"/>
        <w:keepNext/>
        <w:pageBreakBefore w:val="0"/>
        <w:jc w:val="left"/>
      </w:pPr>
      <w:r>
        <w:rPr>
          <w:rFonts w:ascii="Open Sans" w:hAnsi="Open Sans"/>
          <w:sz w:val="20"/>
          <w:lang w:val="en-US"/>
        </w:rPr>
        <w:t>3. The Variation</w:t>
      </w:r>
    </w:p>
    <w:p>
      <w:pPr>
        <w:pStyle w:val="BookBody"/>
        <w:pageBreakBefore w:val="0"/>
        <w:jc w:val="left"/>
      </w:pPr>
      <w:r>
        <w:rPr>
          <w:rFonts w:ascii="Open Sans" w:hAnsi="Open Sans"/>
          <w:b w:val="0"/>
          <w:i w:val="0"/>
          <w:sz w:val="20"/>
          <w:lang w:val="en-US"/>
        </w:rPr>
        <w:t>Two competent people make different decisions in similar situations. That is not automatically a problem. Good organizations need judgment. Customers differ. Context matters. Not every case should be standardized. Variation becomes interesting when people act in good faith but use different underlying principles. One protects margin. Another protects the customer relationship. One prioritizes speed. Another quality. One interprets ownership as wide discretion. Another sees it as careful execution within narrow limits.</w:t>
      </w:r>
    </w:p>
    <w:p>
      <w:pPr>
        <w:pStyle w:val="BookBody"/>
        <w:pageBreakBefore w:val="0"/>
        <w:jc w:val="left"/>
      </w:pPr>
      <w:r>
        <w:rPr>
          <w:rFonts w:ascii="Open Sans" w:hAnsi="Open Sans"/>
          <w:b w:val="0"/>
          <w:i w:val="0"/>
          <w:sz w:val="20"/>
          <w:lang w:val="en-US"/>
        </w:rPr>
        <w:t>Each interpretation may be reasonable. The structural question is:</w:t>
      </w:r>
    </w:p>
    <w:p>
      <w:pPr>
        <w:pStyle w:val="BookBody"/>
        <w:pageBreakBefore w:val="0"/>
        <w:spacing w:before="100" w:after="140"/>
        <w:ind w:left="312" w:right="198"/>
        <w:jc w:val="left"/>
      </w:pPr>
      <w:r>
        <w:rPr>
          <w:rFonts w:ascii="Open Sans" w:hAnsi="Open Sans"/>
          <w:b/>
          <w:i w:val="0"/>
          <w:sz w:val="20"/>
          <w:lang w:val="en-US"/>
        </w:rPr>
        <w:t>Has the company decided how this trade-off should generally be handled?</w:t>
      </w:r>
    </w:p>
    <w:p>
      <w:pPr>
        <w:pStyle w:val="BookBody"/>
        <w:pageBreakBefore w:val="0"/>
        <w:jc w:val="left"/>
      </w:pPr>
      <w:r>
        <w:rPr>
          <w:rFonts w:ascii="Open Sans" w:hAnsi="Open Sans"/>
          <w:b w:val="0"/>
          <w:i w:val="0"/>
          <w:sz w:val="20"/>
          <w:lang w:val="en-US"/>
        </w:rPr>
        <w:t>Variation can reflect healthy discretion. Or unresolved direction. Diagnosis must tell the difference.</w:t>
      </w:r>
    </w:p>
    <w:p>
      <w:pPr>
        <w:pStyle w:val="BookSection"/>
        <w:keepNext/>
        <w:pageBreakBefore w:val="0"/>
        <w:jc w:val="left"/>
      </w:pPr>
      <w:r>
        <w:rPr>
          <w:rFonts w:ascii="Open Sans" w:hAnsi="Open Sans"/>
          <w:sz w:val="20"/>
          <w:lang w:val="en-US"/>
        </w:rPr>
        <w:t>4. Personal Assurance</w:t>
      </w:r>
    </w:p>
    <w:p>
      <w:pPr>
        <w:pStyle w:val="BookBody"/>
        <w:pageBreakBefore w:val="0"/>
        <w:jc w:val="left"/>
      </w:pPr>
      <w:r>
        <w:rPr>
          <w:rFonts w:ascii="Open Sans" w:hAnsi="Open Sans"/>
          <w:b w:val="0"/>
          <w:i w:val="0"/>
          <w:sz w:val="20"/>
          <w:lang w:val="en-US"/>
        </w:rPr>
        <w:t>A task only feels truly safe once a particular person has looked at it. The owner checks. An experienced colleague reviews. The senior technician takes one final look. Sometimes that is exactly right. High-risk situations deserve additional assurance. The pattern becomes interesting when personal assurance becomes normal operating procedure. Then ask:</w:t>
      </w:r>
    </w:p>
    <w:p>
      <w:pPr>
        <w:pStyle w:val="BookBody"/>
        <w:pageBreakBefore w:val="0"/>
        <w:spacing w:before="100" w:after="140"/>
        <w:ind w:left="312" w:right="198"/>
        <w:jc w:val="left"/>
      </w:pPr>
      <w:r>
        <w:rPr>
          <w:rFonts w:ascii="Open Sans" w:hAnsi="Open Sans"/>
          <w:b/>
          <w:i w:val="0"/>
          <w:sz w:val="20"/>
          <w:lang w:val="en-US"/>
        </w:rPr>
        <w:t>What does this person have that the system does not?</w:t>
      </w:r>
    </w:p>
    <w:p>
      <w:pPr>
        <w:pStyle w:val="BookBody"/>
        <w:pageBreakBefore w:val="0"/>
        <w:jc w:val="left"/>
      </w:pPr>
      <w:r>
        <w:rPr>
          <w:rFonts w:ascii="Open Sans" w:hAnsi="Open Sans"/>
          <w:b w:val="0"/>
          <w:i w:val="0"/>
          <w:sz w:val="20"/>
          <w:lang w:val="en-US"/>
        </w:rPr>
        <w:t>Experience? Knowledge? Authority? Awareness of an unwritten rule? Trust? Do not remove the control before understanding why it exists. Perhaps it should stay. But perhaps formal responsibility has been transferred without transferring the conditions that make reliable judgment possible.</w:t>
      </w:r>
    </w:p>
    <w:p>
      <w:pPr>
        <w:pStyle w:val="BookSection"/>
        <w:keepNext/>
        <w:pageBreakBefore w:val="0"/>
        <w:jc w:val="left"/>
      </w:pPr>
      <w:r>
        <w:rPr>
          <w:rFonts w:ascii="Open Sans" w:hAnsi="Open Sans"/>
          <w:sz w:val="20"/>
          <w:lang w:val="en-US"/>
        </w:rPr>
        <w:t>The Company in the Owner’s Head</w:t>
      </w:r>
    </w:p>
    <w:p>
      <w:pPr>
        <w:pStyle w:val="BookBody"/>
        <w:pageBreakBefore w:val="0"/>
        <w:jc w:val="left"/>
      </w:pPr>
      <w:r>
        <w:rPr>
          <w:rFonts w:ascii="Open Sans" w:hAnsi="Open Sans"/>
          <w:b w:val="0"/>
          <w:i w:val="0"/>
          <w:sz w:val="20"/>
          <w:lang w:val="en-US"/>
        </w:rPr>
        <w:t>Another diagnostic surface sits outside the formal organization. Inside the owner’s attention. What keeps returning after work? Not once. Repeatedly. Which customers? Which decisions? Which risks create the recurring thought: I need to check that tomorrow. Ownership cannot be switched off completely. Nor should it be. The relevant signal is repetition. If the same kind of issue repeatedly follows the owner home, ask:</w:t>
      </w:r>
    </w:p>
    <w:p>
      <w:pPr>
        <w:pStyle w:val="BookBody"/>
        <w:pageBreakBefore w:val="0"/>
        <w:spacing w:before="100" w:after="140"/>
        <w:ind w:left="312" w:right="198"/>
        <w:jc w:val="left"/>
      </w:pPr>
      <w:r>
        <w:rPr>
          <w:rFonts w:ascii="Open Sans" w:hAnsi="Open Sans"/>
          <w:b/>
          <w:i w:val="0"/>
          <w:sz w:val="20"/>
          <w:lang w:val="en-US"/>
        </w:rPr>
        <w:t>Why do I still not trust the business to carry this?</w:t>
      </w:r>
    </w:p>
    <w:p>
      <w:pPr>
        <w:pStyle w:val="BookBody"/>
        <w:pageBreakBefore w:val="0"/>
        <w:jc w:val="left"/>
      </w:pPr>
      <w:r>
        <w:rPr>
          <w:rFonts w:ascii="Open Sans" w:hAnsi="Open Sans"/>
          <w:b w:val="0"/>
          <w:i w:val="0"/>
          <w:sz w:val="20"/>
          <w:lang w:val="en-US"/>
        </w:rPr>
        <w:t>The answer may be personal habit. It may be justified concern. It may be an unresolved dependency. The thought itself is not the diagnosis. It points toward the place worth examining. The owner’s mind can become a diagnostic surface for the organization.</w:t>
      </w:r>
    </w:p>
    <w:p>
      <w:pPr>
        <w:pStyle w:val="BookSection"/>
        <w:keepNext/>
        <w:pageBreakBefore w:val="0"/>
        <w:jc w:val="left"/>
      </w:pPr>
      <w:r>
        <w:rPr>
          <w:rFonts w:ascii="Open Sans" w:hAnsi="Open Sans"/>
          <w:sz w:val="20"/>
          <w:lang w:val="en-US"/>
        </w:rPr>
        <w:t>Repetition Matters More Than Volume</w:t>
      </w:r>
    </w:p>
    <w:p>
      <w:pPr>
        <w:pStyle w:val="BookBody"/>
        <w:pageBreakBefore w:val="0"/>
        <w:jc w:val="left"/>
      </w:pPr>
      <w:r>
        <w:rPr>
          <w:rFonts w:ascii="Open Sans" w:hAnsi="Open Sans"/>
          <w:b w:val="0"/>
          <w:i w:val="0"/>
          <w:sz w:val="20"/>
          <w:lang w:val="en-US"/>
        </w:rPr>
        <w:t>Organizations naturally react to what is loud. An angry customer. A serious error. A conflict. A missing employee. That is often appropriate. But Business Code problems are frequently quieter. Five minutes lost every day in the same place. The decision that gets “quickly checked” every week. The agenda item that keeps returning. The piece of information only one person reliably knows. Each event is small. Its recurrence can be expensive.</w:t>
      </w:r>
    </w:p>
    <w:p>
      <w:pPr>
        <w:pStyle w:val="BookBody"/>
        <w:pageBreakBefore w:val="0"/>
        <w:jc w:val="left"/>
      </w:pPr>
      <w:r>
        <w:rPr>
          <w:rFonts w:ascii="Open Sans" w:hAnsi="Open Sans"/>
          <w:b w:val="0"/>
          <w:i w:val="0"/>
          <w:sz w:val="20"/>
          <w:lang w:val="en-US"/>
        </w:rPr>
        <w:t>A useful question is:</w:t>
      </w:r>
    </w:p>
    <w:p>
      <w:pPr>
        <w:pStyle w:val="BookBody"/>
        <w:pageBreakBefore w:val="0"/>
        <w:spacing w:before="100" w:after="140"/>
        <w:ind w:left="312" w:right="198"/>
        <w:jc w:val="left"/>
      </w:pPr>
      <w:r>
        <w:rPr>
          <w:rFonts w:ascii="Open Sans" w:hAnsi="Open Sans"/>
          <w:b/>
          <w:i w:val="0"/>
          <w:sz w:val="20"/>
          <w:lang w:val="en-US"/>
        </w:rPr>
        <w:t>What only feels normal because we have become used to it?</w:t>
      </w:r>
    </w:p>
    <w:p>
      <w:pPr>
        <w:pStyle w:val="BookBody"/>
        <w:pageBreakBefore w:val="0"/>
        <w:jc w:val="left"/>
      </w:pPr>
      <w:r>
        <w:rPr>
          <w:rFonts w:ascii="Open Sans" w:hAnsi="Open Sans"/>
          <w:b w:val="0"/>
          <w:i w:val="0"/>
          <w:sz w:val="20"/>
          <w:lang w:val="en-US"/>
        </w:rPr>
        <w:t>That is often where friction has disappeared from view.</w:t>
      </w:r>
    </w:p>
    <w:p>
      <w:pPr>
        <w:pStyle w:val="BookSection"/>
        <w:keepNext/>
        <w:pageBreakBefore w:val="0"/>
        <w:jc w:val="left"/>
      </w:pPr>
      <w:r>
        <w:rPr>
          <w:rFonts w:ascii="Open Sans" w:hAnsi="Open Sans"/>
          <w:sz w:val="20"/>
          <w:lang w:val="en-US"/>
        </w:rPr>
        <w:t>Meetings as an X-Ray</w:t>
      </w:r>
    </w:p>
    <w:p>
      <w:pPr>
        <w:pStyle w:val="BookBody"/>
        <w:pageBreakBefore w:val="0"/>
        <w:jc w:val="left"/>
      </w:pPr>
      <w:r>
        <w:rPr>
          <w:rFonts w:ascii="Open Sans" w:hAnsi="Open Sans"/>
          <w:b w:val="0"/>
          <w:i w:val="0"/>
          <w:sz w:val="20"/>
          <w:lang w:val="en-US"/>
        </w:rPr>
        <w:t>Meetings are a good example. Companies need places where people process complex issues together. Different perspectives can improve decisions. The number of meetings alone tells us very little. More useful is what the meeting keeps having to process. Which topics return? Which decisions require a room full of people? Which information has to be reconstructed verbally every time? Who is in the meeting because their perspective is necessary?</w:t>
      </w:r>
    </w:p>
    <w:p>
      <w:pPr>
        <w:pStyle w:val="BookBody"/>
        <w:pageBreakBefore w:val="0"/>
        <w:jc w:val="left"/>
      </w:pPr>
      <w:r>
        <w:rPr>
          <w:rFonts w:ascii="Open Sans" w:hAnsi="Open Sans"/>
          <w:b w:val="0"/>
          <w:i w:val="0"/>
          <w:sz w:val="20"/>
          <w:lang w:val="en-US"/>
        </w:rPr>
        <w:t>And who is there because no one feels safe deciding without them? A meeting can be the right solution. It can also be a place where unclear responsibility is managed collectively. So the better question is not: Do we have too many meetings? It is:</w:t>
      </w:r>
    </w:p>
    <w:p>
      <w:pPr>
        <w:pStyle w:val="BookBody"/>
        <w:pageBreakBefore w:val="0"/>
        <w:spacing w:before="100" w:after="140"/>
        <w:ind w:left="312" w:right="198"/>
        <w:jc w:val="left"/>
      </w:pPr>
      <w:r>
        <w:rPr>
          <w:rFonts w:ascii="Open Sans" w:hAnsi="Open Sans"/>
          <w:b/>
          <w:i w:val="0"/>
          <w:sz w:val="20"/>
          <w:lang w:val="en-US"/>
        </w:rPr>
        <w:t>What uncertainty are we repeatedly processing inside them?</w:t>
      </w:r>
    </w:p>
    <w:p>
      <w:pPr>
        <w:pStyle w:val="BookSection"/>
        <w:keepNext/>
        <w:pageBreakBefore w:val="0"/>
        <w:jc w:val="left"/>
      </w:pPr>
      <w:r>
        <w:rPr>
          <w:rFonts w:ascii="Open Sans" w:hAnsi="Open Sans"/>
          <w:sz w:val="20"/>
          <w:lang w:val="en-US"/>
        </w:rPr>
        <w:t>Not Every Problem Is a Business Code Problem</w:t>
      </w:r>
    </w:p>
    <w:p>
      <w:pPr>
        <w:pStyle w:val="BookBody"/>
        <w:pageBreakBefore w:val="0"/>
        <w:jc w:val="left"/>
      </w:pPr>
      <w:r>
        <w:rPr>
          <w:rFonts w:ascii="Open Sans" w:hAnsi="Open Sans"/>
          <w:b w:val="0"/>
          <w:i w:val="0"/>
          <w:sz w:val="20"/>
          <w:lang w:val="en-US"/>
        </w:rPr>
        <w:t>This boundary matters. The Business Code must not become a universal explanation. An employee may genuinely lack skill. A company may genuinely need more people. A software system may be poor. A process may be badly designed. Someone may avoid responsibility even though the decision space is perfectly clear. A market may simply be difficult. Not everything is decision architecture. A Business Code problem becomes more likely when knowledge and resources are broadly sufficient, yet uncertainty keeps returning around three things:</w:t>
      </w:r>
    </w:p>
    <w:p>
      <w:pPr>
        <w:pStyle w:val="BookBody"/>
        <w:pageBreakBefore w:val="0"/>
        <w:spacing w:before="100" w:after="140"/>
        <w:ind w:left="312" w:right="198"/>
        <w:jc w:val="left"/>
      </w:pPr>
      <w:r>
        <w:rPr>
          <w:rFonts w:ascii="Open Sans" w:hAnsi="Open Sans"/>
          <w:b/>
          <w:i w:val="0"/>
          <w:sz w:val="20"/>
          <w:lang w:val="en-US"/>
        </w:rPr>
        <w:t>what should govern the decision,</w:t>
      </w:r>
    </w:p>
    <w:p>
      <w:pPr>
        <w:pStyle w:val="BookBody"/>
        <w:pageBreakBefore w:val="0"/>
        <w:spacing w:before="100" w:after="140"/>
        <w:ind w:left="312" w:right="198"/>
        <w:jc w:val="left"/>
      </w:pPr>
      <w:r>
        <w:rPr>
          <w:rFonts w:ascii="Open Sans" w:hAnsi="Open Sans"/>
          <w:b/>
          <w:i w:val="0"/>
          <w:sz w:val="20"/>
          <w:lang w:val="en-US"/>
        </w:rPr>
        <w:t>who should decide,</w:t>
      </w:r>
    </w:p>
    <w:p>
      <w:pPr>
        <w:pStyle w:val="BookBody"/>
        <w:pageBreakBefore w:val="0"/>
        <w:jc w:val="left"/>
      </w:pPr>
      <w:r>
        <w:rPr>
          <w:rFonts w:ascii="Open Sans" w:hAnsi="Open Sans"/>
          <w:b w:val="0"/>
          <w:i w:val="0"/>
          <w:sz w:val="20"/>
          <w:lang w:val="en-US"/>
        </w:rPr>
        <w:t>or</w:t>
      </w:r>
    </w:p>
    <w:p>
      <w:pPr>
        <w:pStyle w:val="BookBody"/>
        <w:pageBreakBefore w:val="0"/>
        <w:spacing w:before="100" w:after="140"/>
        <w:ind w:left="312" w:right="198"/>
        <w:jc w:val="left"/>
      </w:pPr>
      <w:r>
        <w:rPr>
          <w:rFonts w:ascii="Open Sans" w:hAnsi="Open Sans"/>
          <w:b/>
          <w:i w:val="0"/>
          <w:sz w:val="20"/>
          <w:lang w:val="en-US"/>
        </w:rPr>
        <w:t>where the decision space ends.</w:t>
      </w:r>
    </w:p>
    <w:p>
      <w:pPr>
        <w:pStyle w:val="BookBody"/>
        <w:pageBreakBefore w:val="0"/>
        <w:jc w:val="left"/>
      </w:pPr>
      <w:r>
        <w:rPr>
          <w:rFonts w:ascii="Open Sans" w:hAnsi="Open Sans"/>
          <w:b w:val="0"/>
          <w:i w:val="0"/>
          <w:sz w:val="20"/>
          <w:lang w:val="en-US"/>
        </w:rPr>
        <w:t>That is where the framework has diagnostic value.</w:t>
      </w:r>
    </w:p>
    <w:p>
      <w:pPr>
        <w:pStyle w:val="BookSection"/>
        <w:keepNext/>
        <w:pageBreakBefore w:val="0"/>
        <w:jc w:val="left"/>
      </w:pPr>
      <w:r>
        <w:rPr>
          <w:rFonts w:ascii="Open Sans" w:hAnsi="Open Sans"/>
          <w:sz w:val="20"/>
          <w:lang w:val="en-US"/>
        </w:rPr>
        <w:t>Four Steps</w:t>
      </w:r>
    </w:p>
    <w:p>
      <w:pPr>
        <w:pStyle w:val="BookBody"/>
        <w:pageBreakBefore w:val="0"/>
        <w:jc w:val="left"/>
      </w:pPr>
      <w:r>
        <w:rPr>
          <w:rFonts w:ascii="Open Sans" w:hAnsi="Open Sans"/>
          <w:b w:val="0"/>
          <w:i w:val="0"/>
          <w:sz w:val="20"/>
          <w:lang w:val="en-US"/>
        </w:rPr>
        <w:t>A useful first diagnosis can follow four steps.</w:t>
      </w:r>
    </w:p>
    <w:p>
      <w:pPr>
        <w:pStyle w:val="BookSection"/>
        <w:keepNext/>
        <w:pageBreakBefore w:val="0"/>
        <w:jc w:val="left"/>
      </w:pPr>
      <w:r>
        <w:rPr>
          <w:rFonts w:ascii="Open Sans" w:hAnsi="Open Sans"/>
          <w:sz w:val="20"/>
          <w:lang w:val="en-US"/>
        </w:rPr>
        <w:t>1. Describe What Happened</w:t>
      </w:r>
    </w:p>
    <w:p>
      <w:pPr>
        <w:pStyle w:val="BookBody"/>
        <w:pageBreakBefore w:val="0"/>
        <w:jc w:val="left"/>
      </w:pPr>
      <w:r>
        <w:rPr>
          <w:rFonts w:ascii="Open Sans" w:hAnsi="Open Sans"/>
          <w:b w:val="0"/>
          <w:i w:val="0"/>
          <w:sz w:val="20"/>
          <w:lang w:val="en-US"/>
        </w:rPr>
        <w:t>Start with observable behavior. Not: “My managers do not take enough responsibility.” Instead: “Three comparable pricing decisions were escalated to the CEO this week.” Observation makes the issue discussable without turning it immediately into a character judgment.</w:t>
      </w:r>
    </w:p>
    <w:p>
      <w:pPr>
        <w:pStyle w:val="BookSection"/>
        <w:keepNext/>
        <w:pageBreakBefore w:val="0"/>
        <w:jc w:val="left"/>
      </w:pPr>
      <w:r>
        <w:rPr>
          <w:rFonts w:ascii="Open Sans" w:hAnsi="Open Sans"/>
          <w:sz w:val="20"/>
          <w:lang w:val="en-US"/>
        </w:rPr>
        <w:t>2. Look for Repetition</w:t>
      </w:r>
    </w:p>
    <w:p>
      <w:pPr>
        <w:pStyle w:val="BookBody"/>
        <w:pageBreakBefore w:val="0"/>
        <w:jc w:val="left"/>
      </w:pPr>
      <w:r>
        <w:rPr>
          <w:rFonts w:ascii="Open Sans" w:hAnsi="Open Sans"/>
          <w:b w:val="0"/>
          <w:i w:val="0"/>
          <w:sz w:val="20"/>
          <w:lang w:val="en-US"/>
        </w:rPr>
        <w:t>Is this an isolated event? Or a recurring pattern? When does it happen? With the same people? At the same interface? For the same type of customer or decision? Architecture becomes interesting when repetition appears.</w:t>
      </w:r>
    </w:p>
    <w:p>
      <w:pPr>
        <w:pStyle w:val="BookSection"/>
        <w:keepNext/>
        <w:pageBreakBefore w:val="0"/>
        <w:jc w:val="left"/>
      </w:pPr>
      <w:r>
        <w:rPr>
          <w:rFonts w:ascii="Open Sans" w:hAnsi="Open Sans"/>
          <w:sz w:val="20"/>
          <w:lang w:val="en-US"/>
        </w:rPr>
        <w:t>3. Name the Open Question</w:t>
      </w:r>
    </w:p>
    <w:p>
      <w:pPr>
        <w:pStyle w:val="BookBody"/>
        <w:pageBreakBefore w:val="0"/>
        <w:jc w:val="left"/>
      </w:pPr>
      <w:r>
        <w:rPr>
          <w:rFonts w:ascii="Open Sans" w:hAnsi="Open Sans"/>
          <w:b w:val="0"/>
          <w:i w:val="0"/>
          <w:sz w:val="20"/>
          <w:lang w:val="en-US"/>
        </w:rPr>
        <w:t>What is uncertain at the moment of action? Can I? Should I? Who owns this? What takes priority? What boundary applies? When does a normal case become an exception? Often, this is the point at which the real problem becomes visible.</w:t>
      </w:r>
    </w:p>
    <w:p>
      <w:pPr>
        <w:pStyle w:val="BookSection"/>
        <w:keepNext/>
        <w:pageBreakBefore w:val="0"/>
        <w:jc w:val="left"/>
      </w:pPr>
      <w:r>
        <w:rPr>
          <w:rFonts w:ascii="Open Sans" w:hAnsi="Open Sans"/>
          <w:sz w:val="20"/>
          <w:lang w:val="en-US"/>
        </w:rPr>
        <w:t>4. Separate the Causes</w:t>
      </w:r>
    </w:p>
    <w:p>
      <w:pPr>
        <w:pStyle w:val="BookBody"/>
        <w:pageBreakBefore w:val="0"/>
        <w:jc w:val="left"/>
      </w:pPr>
      <w:r>
        <w:rPr>
          <w:rFonts w:ascii="Open Sans" w:hAnsi="Open Sans"/>
          <w:b w:val="0"/>
          <w:i w:val="0"/>
          <w:sz w:val="20"/>
          <w:lang w:val="en-US"/>
        </w:rPr>
        <w:t>Is information missing? Skill? Authority? A shared decision? A priority? A clean interface? Or does the cause sit outside the Business Code altogether? Good diagnosis does not try to prove the framework right. It tries to find the best explanation.</w:t>
      </w:r>
    </w:p>
    <w:p>
      <w:pPr>
        <w:pStyle w:val="BookSection"/>
        <w:keepNext/>
        <w:pageBreakBefore w:val="0"/>
        <w:jc w:val="left"/>
      </w:pPr>
      <w:r>
        <w:rPr>
          <w:rFonts w:ascii="Open Sans" w:hAnsi="Open Sans"/>
          <w:sz w:val="20"/>
          <w:lang w:val="en-US"/>
        </w:rPr>
        <w:t>From Complaint to Organizational Question</w:t>
      </w:r>
    </w:p>
    <w:p>
      <w:pPr>
        <w:pStyle w:val="BookBody"/>
        <w:pageBreakBefore w:val="0"/>
        <w:jc w:val="left"/>
      </w:pPr>
      <w:r>
        <w:rPr>
          <w:rFonts w:ascii="Open Sans" w:hAnsi="Open Sans"/>
          <w:b w:val="0"/>
          <w:i w:val="0"/>
          <w:sz w:val="20"/>
          <w:lang w:val="en-US"/>
        </w:rPr>
        <w:t>This discipline changes language. “My people do not take responsibility” becomes:</w:t>
      </w:r>
    </w:p>
    <w:p>
      <w:pPr>
        <w:pStyle w:val="BookBody"/>
        <w:pageBreakBefore w:val="0"/>
        <w:spacing w:before="100" w:after="140"/>
        <w:ind w:left="312" w:right="198"/>
        <w:jc w:val="left"/>
      </w:pPr>
      <w:r>
        <w:rPr>
          <w:rFonts w:ascii="Open Sans" w:hAnsi="Open Sans"/>
          <w:b/>
          <w:i w:val="0"/>
          <w:sz w:val="20"/>
          <w:lang w:val="en-US"/>
        </w:rPr>
        <w:t>Which decisions are they responsible for on paper but unable to make in practice?</w:t>
      </w:r>
    </w:p>
    <w:p>
      <w:pPr>
        <w:pStyle w:val="BookBody"/>
        <w:pageBreakBefore w:val="0"/>
        <w:jc w:val="left"/>
      </w:pPr>
      <w:r>
        <w:rPr>
          <w:rFonts w:ascii="Open Sans" w:hAnsi="Open Sans"/>
          <w:b w:val="0"/>
          <w:i w:val="0"/>
          <w:sz w:val="20"/>
          <w:lang w:val="en-US"/>
        </w:rPr>
        <w:t>“We have too many meetings” becomes:</w:t>
      </w:r>
    </w:p>
    <w:p>
      <w:pPr>
        <w:pStyle w:val="BookBody"/>
        <w:pageBreakBefore w:val="0"/>
        <w:spacing w:before="100" w:after="140"/>
        <w:ind w:left="312" w:right="198"/>
        <w:jc w:val="left"/>
      </w:pPr>
      <w:r>
        <w:rPr>
          <w:rFonts w:ascii="Open Sans" w:hAnsi="Open Sans"/>
          <w:b/>
          <w:i w:val="0"/>
          <w:sz w:val="20"/>
          <w:lang w:val="en-US"/>
        </w:rPr>
        <w:t>Which recurring uncertainties are those meetings carrying?</w:t>
      </w:r>
    </w:p>
    <w:p>
      <w:pPr>
        <w:pStyle w:val="BookBody"/>
        <w:pageBreakBefore w:val="0"/>
        <w:jc w:val="left"/>
      </w:pPr>
      <w:r>
        <w:rPr>
          <w:rFonts w:ascii="Open Sans" w:hAnsi="Open Sans"/>
          <w:b w:val="0"/>
          <w:i w:val="0"/>
          <w:sz w:val="20"/>
          <w:lang w:val="en-US"/>
        </w:rPr>
        <w:t>“New employees take forever to get up to speed” becomes:</w:t>
      </w:r>
    </w:p>
    <w:p>
      <w:pPr>
        <w:pStyle w:val="BookBody"/>
        <w:pageBreakBefore w:val="0"/>
        <w:spacing w:before="100" w:after="140"/>
        <w:ind w:left="312" w:right="198"/>
        <w:jc w:val="left"/>
      </w:pPr>
      <w:r>
        <w:rPr>
          <w:rFonts w:ascii="Open Sans" w:hAnsi="Open Sans"/>
          <w:b/>
          <w:i w:val="0"/>
          <w:sz w:val="20"/>
          <w:lang w:val="en-US"/>
        </w:rPr>
        <w:t>Which important operating rules can they only discover through personal experience?</w:t>
      </w:r>
    </w:p>
    <w:p>
      <w:pPr>
        <w:pStyle w:val="BookBody"/>
        <w:pageBreakBefore w:val="0"/>
        <w:jc w:val="left"/>
      </w:pPr>
      <w:r>
        <w:rPr>
          <w:rFonts w:ascii="Open Sans" w:hAnsi="Open Sans"/>
          <w:b w:val="0"/>
          <w:i w:val="0"/>
          <w:sz w:val="20"/>
          <w:lang w:val="en-US"/>
        </w:rPr>
        <w:t>“Everything still comes to me” becomes:</w:t>
      </w:r>
    </w:p>
    <w:p>
      <w:pPr>
        <w:pStyle w:val="BookBody"/>
        <w:pageBreakBefore w:val="0"/>
        <w:spacing w:before="100" w:after="140"/>
        <w:ind w:left="312" w:right="198"/>
        <w:jc w:val="left"/>
      </w:pPr>
      <w:r>
        <w:rPr>
          <w:rFonts w:ascii="Open Sans" w:hAnsi="Open Sans"/>
          <w:b/>
          <w:i w:val="0"/>
          <w:sz w:val="20"/>
          <w:lang w:val="en-US"/>
        </w:rPr>
        <w:t>Which types of decisions keep reaching me—and why?</w:t>
      </w:r>
    </w:p>
    <w:p>
      <w:pPr>
        <w:pStyle w:val="BookBody"/>
        <w:pageBreakBefore w:val="0"/>
        <w:jc w:val="left"/>
      </w:pPr>
      <w:r>
        <w:rPr>
          <w:rFonts w:ascii="Open Sans" w:hAnsi="Open Sans"/>
          <w:b w:val="0"/>
          <w:i w:val="0"/>
          <w:sz w:val="20"/>
          <w:lang w:val="en-US"/>
        </w:rPr>
        <w:t>A vague complaint produces little design leverage. A precise question opens architecture.</w:t>
      </w:r>
    </w:p>
    <w:p>
      <w:pPr>
        <w:pStyle w:val="BookSection"/>
        <w:keepNext/>
        <w:pageBreakBefore w:val="0"/>
        <w:jc w:val="left"/>
      </w:pPr>
      <w:r>
        <w:rPr>
          <w:rFonts w:ascii="Open Sans" w:hAnsi="Open Sans"/>
          <w:sz w:val="20"/>
          <w:lang w:val="en-US"/>
        </w:rPr>
        <w:t>Diagnose Without Blame</w:t>
      </w:r>
    </w:p>
    <w:p>
      <w:pPr>
        <w:pStyle w:val="BookBody"/>
        <w:pageBreakBefore w:val="0"/>
        <w:jc w:val="left"/>
      </w:pPr>
      <w:r>
        <w:rPr>
          <w:rFonts w:ascii="Open Sans" w:hAnsi="Open Sans"/>
          <w:b w:val="0"/>
          <w:i w:val="0"/>
          <w:sz w:val="20"/>
          <w:lang w:val="en-US"/>
        </w:rPr>
        <w:t>This also changes how we look at people. If an employee asks, do not begin with: Why won’t they decide? If an owner checks, do not begin with: Why can’t they let go? If two functions argue, do not begin with: Who is at fault? Begin with the uncertainty the behavior may be responding to. This does not remove personal responsibility. People remain responsible for how they act.</w:t>
      </w:r>
    </w:p>
    <w:p>
      <w:pPr>
        <w:pStyle w:val="BookBody"/>
        <w:pageBreakBefore w:val="0"/>
        <w:jc w:val="left"/>
      </w:pPr>
      <w:r>
        <w:rPr>
          <w:rFonts w:ascii="Open Sans" w:hAnsi="Open Sans"/>
          <w:b w:val="0"/>
          <w:i w:val="0"/>
          <w:sz w:val="20"/>
          <w:lang w:val="en-US"/>
        </w:rPr>
        <w:t>But systems train behavior too. If independent decisions are regularly reversed, people learn to seek approval. If authority is unclear, people learn to escalate. If only one person can reliably reconstruct the context, people learn to call that person. If you want different behavior, understand what makes the existing behavior sensible.</w:t>
      </w:r>
    </w:p>
    <w:p>
      <w:pPr>
        <w:pStyle w:val="BookSection"/>
        <w:keepNext/>
        <w:pageBreakBefore w:val="0"/>
        <w:jc w:val="left"/>
      </w:pPr>
      <w:r>
        <w:rPr>
          <w:rFonts w:ascii="Open Sans" w:hAnsi="Open Sans"/>
          <w:sz w:val="20"/>
          <w:lang w:val="en-US"/>
        </w:rPr>
        <w:t>A Week Is Enough to Start</w:t>
      </w:r>
    </w:p>
    <w:p>
      <w:pPr>
        <w:pStyle w:val="BookBody"/>
        <w:pageBreakBefore w:val="0"/>
        <w:jc w:val="left"/>
      </w:pPr>
      <w:r>
        <w:rPr>
          <w:rFonts w:ascii="Open Sans" w:hAnsi="Open Sans"/>
          <w:b w:val="0"/>
          <w:i w:val="0"/>
          <w:sz w:val="20"/>
          <w:lang w:val="en-US"/>
        </w:rPr>
        <w:t>A first diagnosis does not require months of organizational analysis. A week of careful observation can reveal a great deal. Which question came up more than once? Which decision reached a level where it probably did not belong? Which case had to be checked again by the same person? Which discussion felt familiar? Which exception returned? Which issue followed someone home? After a week, the company will not have a complete map.</w:t>
      </w:r>
    </w:p>
    <w:p>
      <w:pPr>
        <w:pStyle w:val="BookBody"/>
        <w:pageBreakBefore w:val="0"/>
        <w:jc w:val="left"/>
      </w:pPr>
      <w:r>
        <w:rPr>
          <w:rFonts w:ascii="Open Sans" w:hAnsi="Open Sans"/>
          <w:b w:val="0"/>
          <w:i w:val="0"/>
          <w:sz w:val="20"/>
          <w:lang w:val="en-US"/>
        </w:rPr>
        <w:t>But it may have something more useful than the general feeling that “everything is too much.” It may have a pattern. And patterns can be designed around.</w:t>
      </w:r>
    </w:p>
    <w:p>
      <w:pPr>
        <w:pStyle w:val="BookSection"/>
        <w:keepNext/>
        <w:pageBreakBefore w:val="0"/>
        <w:jc w:val="left"/>
      </w:pPr>
      <w:r>
        <w:rPr>
          <w:rFonts w:ascii="Open Sans" w:hAnsi="Open Sans"/>
          <w:sz w:val="20"/>
          <w:lang w:val="en-US"/>
        </w:rPr>
        <w:t>The One Question</w:t>
      </w:r>
    </w:p>
    <w:p>
      <w:pPr>
        <w:pStyle w:val="BookBody"/>
        <w:pageBreakBefore w:val="0"/>
        <w:jc w:val="left"/>
      </w:pPr>
      <w:r>
        <w:rPr>
          <w:rFonts w:ascii="Open Sans" w:hAnsi="Open Sans"/>
          <w:b w:val="0"/>
          <w:i w:val="0"/>
          <w:sz w:val="20"/>
          <w:lang w:val="en-US"/>
        </w:rPr>
        <w:t>Again and again, diagnosis returns to the same question:</w:t>
      </w:r>
    </w:p>
    <w:p>
      <w:pPr>
        <w:pStyle w:val="BookBody"/>
        <w:pageBreakBefore w:val="0"/>
        <w:spacing w:before="100" w:after="140"/>
        <w:ind w:left="312" w:right="198"/>
        <w:jc w:val="left"/>
      </w:pPr>
      <w:r>
        <w:rPr>
          <w:rFonts w:ascii="Open Sans" w:hAnsi="Open Sans"/>
          <w:b/>
          <w:i w:val="0"/>
          <w:sz w:val="20"/>
          <w:lang w:val="en-US"/>
        </w:rPr>
        <w:t>Why does this situation require human attention again?</w:t>
      </w:r>
    </w:p>
    <w:p>
      <w:pPr>
        <w:pStyle w:val="BookBody"/>
        <w:pageBreakBefore w:val="0"/>
        <w:jc w:val="left"/>
      </w:pPr>
      <w:r>
        <w:rPr>
          <w:rFonts w:ascii="Open Sans" w:hAnsi="Open Sans"/>
          <w:b w:val="0"/>
          <w:i w:val="0"/>
          <w:sz w:val="20"/>
          <w:lang w:val="en-US"/>
        </w:rPr>
        <w:t>Perhaps because it is new. Then attention belongs there. Perhaps because it is important. Then the same is true. Perhaps because only one person has the judgment required. Then we need to decide whether that dependence is appropriate. And sometimes the answer is simpler: Because the company has never resolved the underlying question. That is where the Business Code becomes practical. Diagnosis has not changed reality yet. It has only made reality easier to read.</w:t>
      </w:r>
    </w:p>
    <w:p>
      <w:pPr>
        <w:pStyle w:val="BookBody"/>
        <w:pageBreakBefore w:val="0"/>
        <w:jc w:val="left"/>
      </w:pPr>
      <w:r>
        <w:rPr>
          <w:rFonts w:ascii="Open Sans" w:hAnsi="Open Sans"/>
          <w:b w:val="0"/>
          <w:i w:val="0"/>
          <w:sz w:val="20"/>
          <w:lang w:val="en-US"/>
        </w:rPr>
        <w:t>The next step is harder. A pattern has to become a decision. A decision has to become a decision space. And that decision space has to change what happens the next time the situation returns.</w:t>
      </w:r>
    </w:p>
    <w:p>
      <w:pPr>
        <w:pStyle w:val="BookChapter"/>
        <w:keepNext/>
        <w:pageBreakBefore/>
        <w:jc w:val="left"/>
      </w:pPr>
      <w:r>
        <w:rPr>
          <w:rFonts w:ascii="Open Sans" w:hAnsi="Open Sans"/>
          <w:sz w:val="33"/>
          <w:lang w:val="en-US"/>
        </w:rPr>
        <w:t>CHAPTER 8 · From Diagnosis to Architecture</w:t>
      </w:r>
    </w:p>
    <w:p>
      <w:pPr>
        <w:pStyle w:val="BookBody"/>
        <w:pageBreakBefore w:val="0"/>
        <w:jc w:val="left"/>
      </w:pPr>
      <w:r>
        <w:rPr>
          <w:rFonts w:ascii="Open Sans" w:hAnsi="Open Sans"/>
          <w:b w:val="0"/>
          <w:i w:val="0"/>
          <w:sz w:val="20"/>
          <w:lang w:val="en-US"/>
        </w:rPr>
        <w:t>Seeing a pattern does not change a company. An owner can know exactly which decisions keep coming back. A manager can understand that the team lacks a reliable decision space. That makes the problem clearer. It does not solve it. Eventually, the question</w:t>
      </w:r>
    </w:p>
    <w:p>
      <w:pPr>
        <w:pStyle w:val="BookBody"/>
        <w:pageBreakBefore w:val="0"/>
        <w:spacing w:before="100" w:after="140"/>
        <w:ind w:left="312" w:right="198"/>
        <w:jc w:val="left"/>
      </w:pPr>
      <w:r>
        <w:rPr>
          <w:rFonts w:ascii="Open Sans" w:hAnsi="Open Sans"/>
          <w:b/>
          <w:i w:val="0"/>
          <w:sz w:val="20"/>
          <w:lang w:val="en-US"/>
        </w:rPr>
        <w:t>Why does this keep happening?</w:t>
      </w:r>
    </w:p>
    <w:p>
      <w:pPr>
        <w:pStyle w:val="BookBody"/>
        <w:pageBreakBefore w:val="0"/>
        <w:jc w:val="left"/>
      </w:pPr>
      <w:r>
        <w:rPr>
          <w:rFonts w:ascii="Open Sans" w:hAnsi="Open Sans"/>
          <w:b w:val="0"/>
          <w:i w:val="0"/>
          <w:sz w:val="20"/>
          <w:lang w:val="en-US"/>
        </w:rPr>
        <w:t>has to become:</w:t>
      </w:r>
    </w:p>
    <w:p>
      <w:pPr>
        <w:pStyle w:val="BookBody"/>
        <w:pageBreakBefore w:val="0"/>
        <w:spacing w:before="100" w:after="140"/>
        <w:ind w:left="312" w:right="198"/>
        <w:jc w:val="left"/>
      </w:pPr>
      <w:r>
        <w:rPr>
          <w:rFonts w:ascii="Open Sans" w:hAnsi="Open Sans"/>
          <w:b/>
          <w:i w:val="0"/>
          <w:sz w:val="20"/>
          <w:lang w:val="en-US"/>
        </w:rPr>
        <w:t>What should happen next time?</w:t>
      </w:r>
    </w:p>
    <w:p>
      <w:pPr>
        <w:pStyle w:val="BookBody"/>
        <w:pageBreakBefore w:val="0"/>
        <w:jc w:val="left"/>
      </w:pPr>
      <w:r>
        <w:rPr>
          <w:rFonts w:ascii="Open Sans" w:hAnsi="Open Sans"/>
          <w:b w:val="0"/>
          <w:i w:val="0"/>
          <w:sz w:val="20"/>
          <w:lang w:val="en-US"/>
        </w:rPr>
        <w:t>That is where architecture begins. The Business Code does not turn every problem into a new rule. It looks for recurring uncertainty where a deliberate decision can reduce repeated processing in the future. The movement is simple: see the pattern, understand the cause, decide, define responsibility, test it in real work, learn. The decisive step is the decision.</w:t>
      </w:r>
    </w:p>
    <w:p>
      <w:pPr>
        <w:pStyle w:val="BookSection"/>
        <w:keepNext/>
        <w:pageBreakBefore w:val="0"/>
        <w:jc w:val="left"/>
      </w:pPr>
      <w:r>
        <w:rPr>
          <w:rFonts w:ascii="Open Sans" w:hAnsi="Open Sans"/>
          <w:sz w:val="20"/>
          <w:lang w:val="en-US"/>
        </w:rPr>
        <w:t>Diagnose Before You Add Structure</w:t>
      </w:r>
    </w:p>
    <w:p>
      <w:pPr>
        <w:pStyle w:val="BookBody"/>
        <w:pageBreakBefore w:val="0"/>
        <w:jc w:val="left"/>
      </w:pPr>
      <w:r>
        <w:rPr>
          <w:rFonts w:ascii="Open Sans" w:hAnsi="Open Sans"/>
          <w:b w:val="0"/>
          <w:i w:val="0"/>
          <w:sz w:val="20"/>
          <w:lang w:val="en-US"/>
        </w:rPr>
        <w:t>Companies understandably respond quickly to visible friction. A question appears. Write a rule. A handoff fails. Add a process. A mistake happens. Add another approval. Any of those responses may be correct. They can also create additional complexity while leaving the original cause untouched. So before adding structure, ask:</w:t>
      </w:r>
    </w:p>
    <w:p>
      <w:pPr>
        <w:pStyle w:val="BookBody"/>
        <w:pageBreakBefore w:val="0"/>
        <w:spacing w:before="100" w:after="140"/>
        <w:ind w:left="312" w:right="198"/>
        <w:jc w:val="left"/>
      </w:pPr>
      <w:r>
        <w:rPr>
          <w:rFonts w:ascii="Open Sans" w:hAnsi="Open Sans"/>
          <w:b/>
          <w:i w:val="0"/>
          <w:sz w:val="20"/>
          <w:lang w:val="en-US"/>
        </w:rPr>
        <w:t>What exactly makes this situation uncertain?</w:t>
      </w:r>
    </w:p>
    <w:p>
      <w:pPr>
        <w:pStyle w:val="BookBody"/>
        <w:pageBreakBefore w:val="0"/>
        <w:jc w:val="left"/>
      </w:pPr>
      <w:r>
        <w:rPr>
          <w:rFonts w:ascii="Open Sans" w:hAnsi="Open Sans"/>
          <w:b w:val="0"/>
          <w:i w:val="0"/>
          <w:sz w:val="20"/>
          <w:lang w:val="en-US"/>
        </w:rPr>
        <w:t>Perhaps information is missing. Then provide information. Perhaps skill is missing. Another rule will not fix that. Perhaps two priorities conflict. Perhaps responsibility was transferred without authority. Then telling people to “take more ownership” will not solve the problem either. Good architecture does not begin with more structure. It begins with a sufficiently good diagnosis.</w:t>
      </w:r>
    </w:p>
    <w:p>
      <w:pPr>
        <w:pStyle w:val="BookSection"/>
        <w:keepNext/>
        <w:pageBreakBefore w:val="0"/>
        <w:jc w:val="left"/>
      </w:pPr>
      <w:r>
        <w:rPr>
          <w:rFonts w:ascii="Open Sans" w:hAnsi="Open Sans"/>
          <w:sz w:val="20"/>
          <w:lang w:val="en-US"/>
        </w:rPr>
        <w:t>The Fundamental Decision</w:t>
      </w:r>
    </w:p>
    <w:p>
      <w:pPr>
        <w:pStyle w:val="BookBody"/>
        <w:pageBreakBefore w:val="0"/>
        <w:jc w:val="left"/>
      </w:pPr>
      <w:r>
        <w:rPr>
          <w:rFonts w:ascii="Open Sans" w:hAnsi="Open Sans"/>
          <w:b w:val="0"/>
          <w:i w:val="0"/>
          <w:sz w:val="20"/>
          <w:lang w:val="en-US"/>
        </w:rPr>
        <w:t>At some point, analysis has to stop. The company has to decide.</w:t>
      </w:r>
    </w:p>
    <w:p>
      <w:pPr>
        <w:pStyle w:val="BookBody"/>
        <w:pageBreakBefore w:val="0"/>
        <w:spacing w:before="100" w:after="140"/>
        <w:ind w:left="312" w:right="198"/>
        <w:jc w:val="left"/>
      </w:pPr>
      <w:r>
        <w:rPr>
          <w:rFonts w:ascii="Open Sans" w:hAnsi="Open Sans"/>
          <w:b/>
          <w:i w:val="0"/>
          <w:sz w:val="20"/>
          <w:lang w:val="en-US"/>
        </w:rPr>
        <w:t>What should govern this situation going forward?</w:t>
      </w:r>
    </w:p>
    <w:p>
      <w:pPr>
        <w:pStyle w:val="BookBody"/>
        <w:pageBreakBefore w:val="0"/>
        <w:jc w:val="left"/>
      </w:pPr>
      <w:r>
        <w:rPr>
          <w:rFonts w:ascii="Open Sans" w:hAnsi="Open Sans"/>
          <w:b w:val="0"/>
          <w:i w:val="0"/>
          <w:sz w:val="20"/>
          <w:lang w:val="en-US"/>
        </w:rPr>
        <w:t>Data can show what happens today. Experience can reveal what has worked. Employees can explain where friction appears. Technology can organize options. But none of these removes the need for a decision. Eventually, someone with legitimate authority has to say: This is how we intend to handle this. That person does not always have to be the CEO. The decision may belong to a functional leader. A management team.</w:t>
      </w:r>
    </w:p>
    <w:p>
      <w:pPr>
        <w:pStyle w:val="BookBody"/>
        <w:pageBreakBefore w:val="0"/>
        <w:jc w:val="left"/>
      </w:pPr>
      <w:r>
        <w:rPr>
          <w:rFonts w:ascii="Open Sans" w:hAnsi="Open Sans"/>
          <w:b w:val="0"/>
          <w:i w:val="0"/>
          <w:sz w:val="20"/>
          <w:lang w:val="en-US"/>
        </w:rPr>
        <w:t>A specialist role. What matters is that the authority to turn possibility into organizational direction is clear. Organization begins by narrowing possibility. That may sound restrictive. It is what makes coordinated action possible. If every option remains open, every recurring case has to be processed again from the beginning. A fundamental decision does not eliminate judgment. It prevents unnecessary renegotiation.</w:t>
      </w:r>
    </w:p>
    <w:p>
      <w:pPr>
        <w:pStyle w:val="BookSection"/>
        <w:keepNext/>
        <w:pageBreakBefore w:val="0"/>
        <w:jc w:val="left"/>
      </w:pPr>
      <w:r>
        <w:rPr>
          <w:rFonts w:ascii="Open Sans" w:hAnsi="Open Sans"/>
          <w:sz w:val="20"/>
          <w:lang w:val="en-US"/>
        </w:rPr>
        <w:t>Not Every Decision Becomes a Rule</w:t>
      </w:r>
    </w:p>
    <w:p>
      <w:pPr>
        <w:pStyle w:val="BookBody"/>
        <w:pageBreakBefore w:val="0"/>
        <w:jc w:val="left"/>
      </w:pPr>
      <w:r>
        <w:rPr>
          <w:rFonts w:ascii="Open Sans" w:hAnsi="Open Sans"/>
          <w:b w:val="0"/>
          <w:i w:val="0"/>
          <w:sz w:val="20"/>
          <w:lang w:val="en-US"/>
        </w:rPr>
        <w:t>A company does not need to treat every similar situation identically. A legitimate decision may be: This remains within the judgment of the responsible manager. Or: The role decides independently up to this boundary. Beyond it, the issue escalates. Or: Strategic customers are handled under different criteria from standard business. That is still decision architecture. The relevant question is not: How much can we standardize? It is:</w:t>
      </w:r>
    </w:p>
    <w:p>
      <w:pPr>
        <w:pStyle w:val="BookBody"/>
        <w:pageBreakBefore w:val="0"/>
        <w:spacing w:before="100" w:after="140"/>
        <w:ind w:left="312" w:right="198"/>
        <w:jc w:val="left"/>
      </w:pPr>
      <w:r>
        <w:rPr>
          <w:rFonts w:ascii="Open Sans" w:hAnsi="Open Sans"/>
          <w:b/>
          <w:i w:val="0"/>
          <w:sz w:val="20"/>
          <w:lang w:val="en-US"/>
        </w:rPr>
        <w:t>Where should this decision live, and what should guide it there?</w:t>
      </w:r>
    </w:p>
    <w:p>
      <w:pPr>
        <w:pStyle w:val="BookBody"/>
        <w:pageBreakBefore w:val="0"/>
        <w:jc w:val="left"/>
      </w:pPr>
      <w:r>
        <w:rPr>
          <w:rFonts w:ascii="Open Sans" w:hAnsi="Open Sans"/>
          <w:b w:val="0"/>
          <w:i w:val="0"/>
          <w:sz w:val="20"/>
          <w:lang w:val="en-US"/>
        </w:rPr>
        <w:t>Some decisions should remain at the top. Some belong deeper in the organization. Some should deliberately remain matters of human judgment because a rigid rule would reduce quality. The goal is not maximum decentralization. It is deliberate distribution of decision-making.</w:t>
      </w:r>
    </w:p>
    <w:p>
      <w:pPr>
        <w:pStyle w:val="BookSection"/>
        <w:keepNext/>
        <w:pageBreakBefore w:val="0"/>
        <w:jc w:val="left"/>
      </w:pPr>
      <w:r>
        <w:rPr>
          <w:rFonts w:ascii="Open Sans" w:hAnsi="Open Sans"/>
          <w:sz w:val="20"/>
          <w:lang w:val="en-US"/>
        </w:rPr>
        <w:t>The Decision Space</w:t>
      </w:r>
    </w:p>
    <w:p>
      <w:pPr>
        <w:pStyle w:val="BookBody"/>
        <w:pageBreakBefore w:val="0"/>
        <w:jc w:val="left"/>
      </w:pPr>
      <w:r>
        <w:rPr>
          <w:rFonts w:ascii="Open Sans" w:hAnsi="Open Sans"/>
          <w:b w:val="0"/>
          <w:i w:val="0"/>
          <w:sz w:val="20"/>
          <w:lang w:val="en-US"/>
        </w:rPr>
        <w:t>The most useful practical concept is the decision space. A decision space defines where a role can act independently. Four questions are enough:</w:t>
      </w:r>
    </w:p>
    <w:p>
      <w:pPr>
        <w:pStyle w:val="BookBody"/>
        <w:pageBreakBefore w:val="0"/>
        <w:spacing w:before="100" w:after="140"/>
        <w:ind w:left="312" w:right="198"/>
        <w:jc w:val="left"/>
      </w:pPr>
      <w:r>
        <w:rPr>
          <w:rFonts w:ascii="Open Sans" w:hAnsi="Open Sans"/>
          <w:b/>
          <w:i w:val="0"/>
          <w:sz w:val="20"/>
          <w:lang w:val="en-US"/>
        </w:rPr>
        <w:t>What am I responsible for?</w:t>
      </w:r>
    </w:p>
    <w:p>
      <w:pPr>
        <w:pStyle w:val="BookBody"/>
        <w:pageBreakBefore w:val="0"/>
        <w:spacing w:before="100" w:after="140"/>
        <w:ind w:left="312" w:right="198"/>
        <w:jc w:val="left"/>
      </w:pPr>
      <w:r>
        <w:rPr>
          <w:rFonts w:ascii="Open Sans" w:hAnsi="Open Sans"/>
          <w:b/>
          <w:i w:val="0"/>
          <w:sz w:val="20"/>
          <w:lang w:val="en-US"/>
        </w:rPr>
        <w:t>What can I decide?</w:t>
      </w:r>
    </w:p>
    <w:p>
      <w:pPr>
        <w:pStyle w:val="BookBody"/>
        <w:pageBreakBefore w:val="0"/>
        <w:spacing w:before="100" w:after="140"/>
        <w:ind w:left="312" w:right="198"/>
        <w:jc w:val="left"/>
      </w:pPr>
      <w:r>
        <w:rPr>
          <w:rFonts w:ascii="Open Sans" w:hAnsi="Open Sans"/>
          <w:b/>
          <w:i w:val="0"/>
          <w:sz w:val="20"/>
          <w:lang w:val="en-US"/>
        </w:rPr>
        <w:t>What guides my judgment?</w:t>
      </w:r>
    </w:p>
    <w:p>
      <w:pPr>
        <w:pStyle w:val="BookBody"/>
        <w:pageBreakBefore w:val="0"/>
        <w:spacing w:before="100" w:after="140"/>
        <w:ind w:left="312" w:right="198"/>
        <w:jc w:val="left"/>
      </w:pPr>
      <w:r>
        <w:rPr>
          <w:rFonts w:ascii="Open Sans" w:hAnsi="Open Sans"/>
          <w:b/>
          <w:i w:val="0"/>
          <w:sz w:val="20"/>
          <w:lang w:val="en-US"/>
        </w:rPr>
        <w:t>Where does my authority end?</w:t>
      </w:r>
    </w:p>
    <w:p>
      <w:pPr>
        <w:pStyle w:val="BookBody"/>
        <w:pageBreakBefore w:val="0"/>
        <w:jc w:val="left"/>
      </w:pPr>
      <w:r>
        <w:rPr>
          <w:rFonts w:ascii="Open Sans" w:hAnsi="Open Sans"/>
          <w:b w:val="0"/>
          <w:i w:val="0"/>
          <w:sz w:val="20"/>
          <w:lang w:val="en-US"/>
        </w:rPr>
        <w:t>Until those questions are sufficiently clear, delegated work is not the same as delegated responsibility. Many organizations do not fail because they refuse to distribute responsibility. They distribute responsibility without distributing authority. A manager is accountable for an outcome but still needs approval for the decisions that determine it. A team lead is expected to manage people but has little influence over the personnel decisions that matter most.</w:t>
      </w:r>
    </w:p>
    <w:p>
      <w:pPr>
        <w:pStyle w:val="BookBody"/>
        <w:pageBreakBefore w:val="0"/>
        <w:jc w:val="left"/>
      </w:pPr>
      <w:r>
        <w:rPr>
          <w:rFonts w:ascii="Open Sans" w:hAnsi="Open Sans"/>
          <w:b w:val="0"/>
          <w:i w:val="0"/>
          <w:sz w:val="20"/>
          <w:lang w:val="en-US"/>
        </w:rPr>
        <w:t>A role is expected to set priorities while several other people can override them at any moment. The result is contradictory. The organization asks for independence. The system rewards reassurance. Later, someone says: Our managers do not decide. Perhaps they were never given a decision space strong enough to hold.</w:t>
      </w:r>
    </w:p>
    <w:p>
      <w:pPr>
        <w:pStyle w:val="BookSection"/>
        <w:keepNext/>
        <w:pageBreakBefore w:val="0"/>
        <w:jc w:val="left"/>
      </w:pPr>
      <w:r>
        <w:rPr>
          <w:rFonts w:ascii="Open Sans" w:hAnsi="Open Sans"/>
          <w:sz w:val="20"/>
          <w:lang w:val="en-US"/>
        </w:rPr>
        <w:t>Boundaries Create Freedom</w:t>
      </w:r>
    </w:p>
    <w:p>
      <w:pPr>
        <w:pStyle w:val="BookBody"/>
        <w:pageBreakBefore w:val="0"/>
        <w:jc w:val="left"/>
      </w:pPr>
      <w:r>
        <w:rPr>
          <w:rFonts w:ascii="Open Sans" w:hAnsi="Open Sans"/>
          <w:b w:val="0"/>
          <w:i w:val="0"/>
          <w:sz w:val="20"/>
          <w:lang w:val="en-US"/>
        </w:rPr>
        <w:t>Decision spaces need boundaries. That is not a contradiction. People can act with confidence when they know where their authority ends. Take a customer complaint. A manager may resolve it independently provided that the financial exposure remains below a defined level, no legal risk exists, and the customer is not a strategic exception. Inside that space, the manager decides. Outside it, the issue escalates. The boundary protects both sides.</w:t>
      </w:r>
    </w:p>
    <w:p>
      <w:pPr>
        <w:pStyle w:val="BookBody"/>
        <w:pageBreakBefore w:val="0"/>
        <w:jc w:val="left"/>
      </w:pPr>
      <w:r>
        <w:rPr>
          <w:rFonts w:ascii="Open Sans" w:hAnsi="Open Sans"/>
          <w:b w:val="0"/>
          <w:i w:val="0"/>
          <w:sz w:val="20"/>
          <w:lang w:val="en-US"/>
        </w:rPr>
        <w:t>The company knows when a higher level of responsibility is required. The manager knows when their own judgment is enough. They no longer have to ask on every case whether they may be going too far. The organization has already made part of that decision.</w:t>
      </w:r>
    </w:p>
    <w:p>
      <w:pPr>
        <w:pStyle w:val="BookSection"/>
        <w:keepNext/>
        <w:pageBreakBefore w:val="0"/>
        <w:jc w:val="left"/>
      </w:pPr>
      <w:r>
        <w:rPr>
          <w:rFonts w:ascii="Open Sans" w:hAnsi="Open Sans"/>
          <w:sz w:val="20"/>
          <w:lang w:val="en-US"/>
        </w:rPr>
        <w:t>Guardrails for Gray Areas</w:t>
      </w:r>
    </w:p>
    <w:p>
      <w:pPr>
        <w:pStyle w:val="BookBody"/>
        <w:pageBreakBefore w:val="0"/>
        <w:jc w:val="left"/>
      </w:pPr>
      <w:r>
        <w:rPr>
          <w:rFonts w:ascii="Open Sans" w:hAnsi="Open Sans"/>
          <w:b w:val="0"/>
          <w:i w:val="0"/>
          <w:sz w:val="20"/>
          <w:lang w:val="en-US"/>
        </w:rPr>
        <w:t>Not every decision can be described through hard limits. Companies operate in gray areas. That is where guardrails help. A guardrail does not prescribe every action. It gives judgment direction. For example: Solve the customer’s immediate problem first. Resolve internal responsibility afterward. Or: Promise only what we can reliably deliver. Or: Decisions should sit as close as possible to the relevant information. These statements do not eliminate judgment.</w:t>
      </w:r>
    </w:p>
    <w:p>
      <w:pPr>
        <w:pStyle w:val="BookBody"/>
        <w:pageBreakBefore w:val="0"/>
        <w:jc w:val="left"/>
      </w:pPr>
      <w:r>
        <w:rPr>
          <w:rFonts w:ascii="Open Sans" w:hAnsi="Open Sans"/>
          <w:b w:val="0"/>
          <w:i w:val="0"/>
          <w:sz w:val="20"/>
          <w:lang w:val="en-US"/>
        </w:rPr>
        <w:t>They shape it. That is the difference between a rule and a guardrail. A rule narrows behavior more tightly. A guardrail gives judgment a direction while preserving room for context. Strong decision architecture needs both. And it needs to know when to use which.</w:t>
      </w:r>
    </w:p>
    <w:p>
      <w:pPr>
        <w:pStyle w:val="BookSection"/>
        <w:keepNext/>
        <w:pageBreakBefore w:val="0"/>
        <w:jc w:val="left"/>
      </w:pPr>
      <w:r>
        <w:rPr>
          <w:rFonts w:ascii="Open Sans" w:hAnsi="Open Sans"/>
          <w:sz w:val="20"/>
          <w:lang w:val="en-US"/>
        </w:rPr>
        <w:t>From Values to Decisions</w:t>
      </w:r>
    </w:p>
    <w:p>
      <w:pPr>
        <w:pStyle w:val="BookBody"/>
        <w:pageBreakBefore w:val="0"/>
        <w:jc w:val="left"/>
      </w:pPr>
      <w:r>
        <w:rPr>
          <w:rFonts w:ascii="Open Sans" w:hAnsi="Open Sans"/>
          <w:b w:val="0"/>
          <w:i w:val="0"/>
          <w:sz w:val="20"/>
          <w:lang w:val="en-US"/>
        </w:rPr>
        <w:t>This is where decision architecture differs from culture language. Many companies have strong values. Customer focus. Responsibility. Quality. Trust. Those words can matter. But they often become vague precisely where the decision becomes difficult. What does customer focus mean when flexibility costs money? What does quality mean when a deadline is at risk? What does ownership mean when the possible downside is significant? A value becomes operational when it helps resolve a real trade-off.</w:t>
      </w:r>
    </w:p>
    <w:p>
      <w:pPr>
        <w:pStyle w:val="BookBody"/>
        <w:pageBreakBefore w:val="0"/>
        <w:jc w:val="left"/>
      </w:pPr>
      <w:r>
        <w:rPr>
          <w:rFonts w:ascii="Open Sans" w:hAnsi="Open Sans"/>
          <w:b w:val="0"/>
          <w:i w:val="0"/>
          <w:sz w:val="20"/>
          <w:lang w:val="en-US"/>
        </w:rPr>
        <w:t>A useful test is:</w:t>
      </w:r>
    </w:p>
    <w:p>
      <w:pPr>
        <w:pStyle w:val="BookBody"/>
        <w:pageBreakBefore w:val="0"/>
        <w:spacing w:before="100" w:after="140"/>
        <w:ind w:left="312" w:right="198"/>
        <w:jc w:val="left"/>
      </w:pPr>
      <w:r>
        <w:rPr>
          <w:rFonts w:ascii="Open Sans" w:hAnsi="Open Sans"/>
          <w:b/>
          <w:i w:val="0"/>
          <w:sz w:val="20"/>
          <w:lang w:val="en-US"/>
        </w:rPr>
        <w:t>Would this statement help a responsible person make a better decision in a difficult situation?</w:t>
      </w:r>
    </w:p>
    <w:p>
      <w:pPr>
        <w:pStyle w:val="BookBody"/>
        <w:pageBreakBefore w:val="0"/>
        <w:jc w:val="left"/>
      </w:pPr>
      <w:r>
        <w:rPr>
          <w:rFonts w:ascii="Open Sans" w:hAnsi="Open Sans"/>
          <w:b w:val="0"/>
          <w:i w:val="0"/>
          <w:sz w:val="20"/>
          <w:lang w:val="en-US"/>
        </w:rPr>
        <w:t>If not, it may still be a good value. It is not yet decision architecture.</w:t>
      </w:r>
    </w:p>
    <w:p>
      <w:pPr>
        <w:pStyle w:val="BookSection"/>
        <w:keepNext/>
        <w:pageBreakBefore w:val="0"/>
        <w:jc w:val="left"/>
      </w:pPr>
      <w:r>
        <w:rPr>
          <w:rFonts w:ascii="Open Sans" w:hAnsi="Open Sans"/>
          <w:sz w:val="20"/>
          <w:lang w:val="en-US"/>
        </w:rPr>
        <w:t>Enough Clarity, Enough Judgment</w:t>
      </w:r>
    </w:p>
    <w:p>
      <w:pPr>
        <w:pStyle w:val="BookBody"/>
        <w:pageBreakBefore w:val="0"/>
        <w:jc w:val="left"/>
      </w:pPr>
      <w:r>
        <w:rPr>
          <w:rFonts w:ascii="Open Sans" w:hAnsi="Open Sans"/>
          <w:b w:val="0"/>
          <w:i w:val="0"/>
          <w:sz w:val="20"/>
          <w:lang w:val="en-US"/>
        </w:rPr>
        <w:t>The Business Code must not become a new bureaucracy. A rule for every pattern. A form for every exception. An approval for every risk. That would replace one kind of complexity with another. The goal is:</w:t>
      </w:r>
    </w:p>
    <w:p>
      <w:pPr>
        <w:pStyle w:val="BookBody"/>
        <w:pageBreakBefore w:val="0"/>
        <w:spacing w:before="100" w:after="140"/>
        <w:ind w:left="312" w:right="198"/>
        <w:jc w:val="left"/>
      </w:pPr>
      <w:r>
        <w:rPr>
          <w:rFonts w:ascii="Open Sans" w:hAnsi="Open Sans"/>
          <w:b/>
          <w:i w:val="0"/>
          <w:sz w:val="20"/>
          <w:lang w:val="en-US"/>
        </w:rPr>
        <w:t>as much clarity as necessary, as much room for judgment as possible.</w:t>
      </w:r>
    </w:p>
    <w:p>
      <w:pPr>
        <w:pStyle w:val="BookBody"/>
        <w:pageBreakBefore w:val="0"/>
        <w:jc w:val="left"/>
      </w:pPr>
      <w:r>
        <w:rPr>
          <w:rFonts w:ascii="Open Sans" w:hAnsi="Open Sans"/>
          <w:b w:val="0"/>
          <w:i w:val="0"/>
          <w:sz w:val="20"/>
          <w:lang w:val="en-US"/>
        </w:rPr>
        <w:t>A useful decision removes more uncertainty than it creates. A useful role allows action. A useful guardrail supports judgment. A useful boundary shows when additional authority is genuinely required. The aim is not to eliminate questions. It is to make sure questions arise where something genuinely new needs to be decided.</w:t>
      </w:r>
    </w:p>
    <w:p>
      <w:pPr>
        <w:pStyle w:val="BookSection"/>
        <w:keepNext/>
        <w:pageBreakBefore w:val="0"/>
        <w:jc w:val="left"/>
      </w:pPr>
      <w:r>
        <w:rPr>
          <w:rFonts w:ascii="Open Sans" w:hAnsi="Open Sans"/>
          <w:sz w:val="20"/>
          <w:lang w:val="en-US"/>
        </w:rPr>
        <w:t>A Complaint Revisited</w:t>
      </w:r>
    </w:p>
    <w:p>
      <w:pPr>
        <w:pStyle w:val="BookBody"/>
        <w:pageBreakBefore w:val="0"/>
        <w:jc w:val="left"/>
      </w:pPr>
      <w:r>
        <w:rPr>
          <w:rFonts w:ascii="Open Sans" w:hAnsi="Open Sans"/>
          <w:b w:val="0"/>
          <w:i w:val="0"/>
          <w:sz w:val="20"/>
          <w:lang w:val="en-US"/>
        </w:rPr>
        <w:t>Return to the customer complaint. An employee understands the issue. The moment financial flexibility is required, the employee asks the manager. The manager knows the case but is uncertain how much discretion is allowed. So the issue reaches senior management. A decision is made in minutes. The customer gets an answer. The case is closed. But three levels have processed the same uncertainty. The next similar case may follow the same path.</w:t>
      </w:r>
    </w:p>
    <w:p>
      <w:pPr>
        <w:pStyle w:val="BookBody"/>
        <w:pageBreakBefore w:val="0"/>
        <w:jc w:val="left"/>
      </w:pPr>
      <w:r>
        <w:rPr>
          <w:rFonts w:ascii="Open Sans" w:hAnsi="Open Sans"/>
          <w:b w:val="0"/>
          <w:i w:val="0"/>
          <w:sz w:val="20"/>
          <w:lang w:val="en-US"/>
        </w:rPr>
        <w:t>The useful diagnosis is not: The employee and manager need to be more confident. It is:</w:t>
      </w:r>
    </w:p>
    <w:p>
      <w:pPr>
        <w:pStyle w:val="BookBody"/>
        <w:pageBreakBefore w:val="0"/>
        <w:spacing w:before="100" w:after="140"/>
        <w:ind w:left="312" w:right="198"/>
        <w:jc w:val="left"/>
      </w:pPr>
      <w:r>
        <w:rPr>
          <w:rFonts w:ascii="Open Sans" w:hAnsi="Open Sans"/>
          <w:b/>
          <w:i w:val="0"/>
          <w:sz w:val="20"/>
          <w:lang w:val="en-US"/>
        </w:rPr>
        <w:t>What exactly has never been decided?</w:t>
      </w:r>
    </w:p>
    <w:p>
      <w:pPr>
        <w:pStyle w:val="BookBody"/>
        <w:pageBreakBefore w:val="0"/>
        <w:jc w:val="left"/>
      </w:pPr>
      <w:r>
        <w:rPr>
          <w:rFonts w:ascii="Open Sans" w:hAnsi="Open Sans"/>
          <w:b w:val="0"/>
          <w:i w:val="0"/>
          <w:sz w:val="20"/>
          <w:lang w:val="en-US"/>
        </w:rPr>
        <w:t>Suppose the missing element is the economic boundary for discretionary customer recovery. Then the architecture might become: The responsible manager may resolve documented customer complaints independently within a defined financial range. The guardrail: Protect the customer relationship without ignoring economic responsibility. The boundary: Higher-value exposure, legal risk, or strategic exceptions escalate. The company has not standardized every complaint. It has decided where ordinary judgment is enough and where additional authority begins.</w:t>
      </w:r>
    </w:p>
    <w:p>
      <w:pPr>
        <w:pStyle w:val="BookBody"/>
        <w:pageBreakBefore w:val="0"/>
        <w:jc w:val="left"/>
      </w:pPr>
      <w:r>
        <w:rPr>
          <w:rFonts w:ascii="Open Sans" w:hAnsi="Open Sans"/>
          <w:b w:val="0"/>
          <w:i w:val="0"/>
          <w:sz w:val="20"/>
          <w:lang w:val="en-US"/>
        </w:rPr>
        <w:t>That is a decision space.</w:t>
      </w:r>
    </w:p>
    <w:p>
      <w:pPr>
        <w:pStyle w:val="BookSection"/>
        <w:keepNext/>
        <w:pageBreakBefore w:val="0"/>
        <w:jc w:val="left"/>
      </w:pPr>
      <w:r>
        <w:rPr>
          <w:rFonts w:ascii="Open Sans" w:hAnsi="Open Sans"/>
          <w:sz w:val="20"/>
          <w:lang w:val="en-US"/>
        </w:rPr>
        <w:t>A Decision Space Must Be Real</w:t>
      </w:r>
    </w:p>
    <w:p>
      <w:pPr>
        <w:pStyle w:val="BookBody"/>
        <w:pageBreakBefore w:val="0"/>
        <w:jc w:val="left"/>
      </w:pPr>
      <w:r>
        <w:rPr>
          <w:rFonts w:ascii="Open Sans" w:hAnsi="Open Sans"/>
          <w:b w:val="0"/>
          <w:i w:val="0"/>
          <w:sz w:val="20"/>
          <w:lang w:val="en-US"/>
        </w:rPr>
        <w:t>A formal decision space is worthless if senior leadership routinely overrides it. Suppose a manager is now allowed to decide independently. If the CEO repeatedly reopens those decisions whenever the outcome differs from what the CEO would personally have chosen, the organization learns something very quickly: The decision space is conditional. Use it only when you can predict the boss’s answer. Reassurance returns. Real delegation therefore requires more than authority on paper.</w:t>
      </w:r>
    </w:p>
    <w:p>
      <w:pPr>
        <w:pStyle w:val="BookBody"/>
        <w:pageBreakBefore w:val="0"/>
        <w:jc w:val="left"/>
      </w:pPr>
      <w:r>
        <w:rPr>
          <w:rFonts w:ascii="Open Sans" w:hAnsi="Open Sans"/>
          <w:b w:val="0"/>
          <w:i w:val="0"/>
          <w:sz w:val="20"/>
          <w:lang w:val="en-US"/>
        </w:rPr>
        <w:t>The organization has to tolerate different good decisions. Not careless decisions. Not irresponsible ones. But legitimate decisions made within the agreed boundaries. If only one answer is acceptable—the owner’s answer—responsibility has not truly moved. Execution has.</w:t>
      </w:r>
    </w:p>
    <w:p>
      <w:pPr>
        <w:pStyle w:val="BookSection"/>
        <w:keepNext/>
        <w:pageBreakBefore w:val="0"/>
        <w:jc w:val="left"/>
      </w:pPr>
      <w:r>
        <w:rPr>
          <w:rFonts w:ascii="Open Sans" w:hAnsi="Open Sans"/>
          <w:sz w:val="20"/>
          <w:lang w:val="en-US"/>
        </w:rPr>
        <w:t>Shared Clarification Does Not Mean Consensus Rule</w:t>
      </w:r>
    </w:p>
    <w:p>
      <w:pPr>
        <w:pStyle w:val="BookBody"/>
        <w:pageBreakBefore w:val="0"/>
        <w:jc w:val="left"/>
      </w:pPr>
      <w:r>
        <w:rPr>
          <w:rFonts w:ascii="Open Sans" w:hAnsi="Open Sans"/>
          <w:b w:val="0"/>
          <w:i w:val="0"/>
          <w:sz w:val="20"/>
          <w:lang w:val="en-US"/>
        </w:rPr>
        <w:t>The Business Code values shared clarification. That does not mean everyone decides everything. Companies still contain different levels of responsibility. Shared clarification means that relevant perspectives are visible before a fundamental decision is made. Sales may understand a customer consequence senior leadership missed. Operations may know an important exception. A manager may understand why a previous attempt at delegation failed. Those perspectives improve the decision. But the organization still needs to know who has authority to settle the question.</w:t>
      </w:r>
    </w:p>
    <w:p>
      <w:pPr>
        <w:pStyle w:val="BookBody"/>
        <w:pageBreakBefore w:val="0"/>
        <w:jc w:val="left"/>
      </w:pPr>
      <w:r>
        <w:rPr>
          <w:rFonts w:ascii="Open Sans" w:hAnsi="Open Sans"/>
          <w:b w:val="0"/>
          <w:i w:val="0"/>
          <w:sz w:val="20"/>
          <w:lang w:val="en-US"/>
        </w:rPr>
        <w:t>Decision architecture itself requires authority.</w:t>
      </w:r>
    </w:p>
    <w:p>
      <w:pPr>
        <w:pStyle w:val="BookSection"/>
        <w:keepNext/>
        <w:pageBreakBefore w:val="0"/>
        <w:jc w:val="left"/>
      </w:pPr>
      <w:r>
        <w:rPr>
          <w:rFonts w:ascii="Open Sans" w:hAnsi="Open Sans"/>
          <w:sz w:val="20"/>
          <w:lang w:val="en-US"/>
        </w:rPr>
        <w:t>A Decision Has to Live Somewhere</w:t>
      </w:r>
    </w:p>
    <w:p>
      <w:pPr>
        <w:pStyle w:val="BookBody"/>
        <w:pageBreakBefore w:val="0"/>
        <w:jc w:val="left"/>
      </w:pPr>
      <w:r>
        <w:rPr>
          <w:rFonts w:ascii="Open Sans" w:hAnsi="Open Sans"/>
          <w:b w:val="0"/>
          <w:i w:val="0"/>
          <w:sz w:val="20"/>
          <w:lang w:val="en-US"/>
        </w:rPr>
        <w:t>Once a decision is made, it needs a place in everyday work. A decision right may belong in a role definition, a boundary in a system, or a guardrail in a short working guide. Not every clarification needs a new document. What matters is that the rule currently in force is available where people and systems are expected to act.</w:t>
      </w:r>
    </w:p>
    <w:p>
      <w:pPr>
        <w:pStyle w:val="BookBody"/>
        <w:pageBreakBefore w:val="0"/>
        <w:jc w:val="left"/>
      </w:pPr>
      <w:r>
        <w:rPr>
          <w:rFonts w:ascii="Open Sans" w:hAnsi="Open Sans"/>
          <w:b w:val="0"/>
          <w:i w:val="0"/>
          <w:sz w:val="20"/>
          <w:lang w:val="en-US"/>
        </w:rPr>
        <w:t>Three questions must remain distinct: What have we decided? Does that decision still make sense under today's conditions? And has the current version reached the people and systems expected to work by it? A company can have made the right decision and still be operating on an outdated version.</w:t>
      </w:r>
    </w:p>
    <w:p>
      <w:pPr>
        <w:pStyle w:val="BookBody"/>
        <w:pageBreakBefore w:val="0"/>
        <w:jc w:val="left"/>
      </w:pPr>
      <w:r>
        <w:rPr>
          <w:rFonts w:ascii="Open Sans" w:hAnsi="Open Sans"/>
          <w:b w:val="0"/>
          <w:i w:val="0"/>
          <w:sz w:val="20"/>
          <w:lang w:val="en-US"/>
        </w:rPr>
        <w:t>Application is what reveals whether a decision has become a reliable organizational capability. Deciding, communicating, and acting are different things. The Business Code is therefore not a documentation format but a decision architecture that must hold up in the next real case.</w:t>
      </w:r>
    </w:p>
    <w:p>
      <w:pPr>
        <w:pStyle w:val="BookSection"/>
        <w:keepNext/>
        <w:pageBreakBefore w:val="0"/>
        <w:jc w:val="left"/>
      </w:pPr>
      <w:r>
        <w:rPr>
          <w:rFonts w:ascii="Open Sans" w:hAnsi="Open Sans"/>
          <w:sz w:val="20"/>
          <w:lang w:val="en-US"/>
        </w:rPr>
        <w:t>Reality Is the Test</w:t>
      </w:r>
    </w:p>
    <w:p>
      <w:pPr>
        <w:pStyle w:val="BookBody"/>
        <w:pageBreakBefore w:val="0"/>
        <w:jc w:val="left"/>
      </w:pPr>
      <w:r>
        <w:rPr>
          <w:rFonts w:ascii="Open Sans" w:hAnsi="Open Sans"/>
          <w:b w:val="0"/>
          <w:i w:val="0"/>
          <w:sz w:val="20"/>
          <w:lang w:val="en-US"/>
        </w:rPr>
        <w:t>No architecture is finished before real work has tested it. A boundary may look sensible in a meeting and prove too narrow in practice. A guardrail may permit two very different interpretations. A decision space may be clear while the information needed to use it is missing. That is why testing belongs inside the method. The organization is saying: This is our best current decision. Now let us see whether it holds.</w:t>
      </w:r>
    </w:p>
    <w:p>
      <w:pPr>
        <w:pStyle w:val="BookBody"/>
        <w:pageBreakBefore w:val="0"/>
        <w:jc w:val="left"/>
      </w:pPr>
      <w:r>
        <w:rPr>
          <w:rFonts w:ascii="Open Sans" w:hAnsi="Open Sans"/>
          <w:b w:val="0"/>
          <w:i w:val="0"/>
          <w:sz w:val="20"/>
          <w:lang w:val="en-US"/>
        </w:rPr>
        <w:t>The first question is not whether people like the new rule. It is:</w:t>
      </w:r>
    </w:p>
    <w:p>
      <w:pPr>
        <w:pStyle w:val="BookBody"/>
        <w:pageBreakBefore w:val="0"/>
        <w:spacing w:before="100" w:after="140"/>
        <w:ind w:left="312" w:right="198"/>
        <w:jc w:val="left"/>
      </w:pPr>
      <w:r>
        <w:rPr>
          <w:rFonts w:ascii="Open Sans" w:hAnsi="Open Sans"/>
          <w:b/>
          <w:i w:val="0"/>
          <w:sz w:val="20"/>
          <w:lang w:val="en-US"/>
        </w:rPr>
        <w:t>Did the pattern that caused us to create it actually change?</w:t>
      </w:r>
    </w:p>
    <w:p>
      <w:pPr>
        <w:pStyle w:val="BookBody"/>
        <w:pageBreakBefore w:val="0"/>
        <w:jc w:val="left"/>
      </w:pPr>
      <w:r>
        <w:rPr>
          <w:rFonts w:ascii="Open Sans" w:hAnsi="Open Sans"/>
          <w:b w:val="0"/>
          <w:i w:val="0"/>
          <w:sz w:val="20"/>
          <w:lang w:val="en-US"/>
        </w:rPr>
        <w:t>Does the decision still escalate? Do similar cases become easier to handle? Did new errors appear? Can the role now act? Or is another missing condition becoming visible? That is how architecture becomes real.</w:t>
      </w:r>
    </w:p>
    <w:p>
      <w:pPr>
        <w:pStyle w:val="BookSection"/>
        <w:keepNext/>
        <w:pageBreakBefore w:val="0"/>
        <w:jc w:val="left"/>
      </w:pPr>
      <w:r>
        <w:rPr>
          <w:rFonts w:ascii="Open Sans" w:hAnsi="Open Sans"/>
          <w:sz w:val="20"/>
          <w:lang w:val="en-US"/>
        </w:rPr>
        <w:t>Deviations Are Feedback</w:t>
      </w:r>
    </w:p>
    <w:p>
      <w:pPr>
        <w:pStyle w:val="BookBody"/>
        <w:pageBreakBefore w:val="0"/>
        <w:jc w:val="left"/>
      </w:pPr>
      <w:r>
        <w:rPr>
          <w:rFonts w:ascii="Open Sans" w:hAnsi="Open Sans"/>
          <w:b w:val="0"/>
          <w:i w:val="0"/>
          <w:sz w:val="20"/>
          <w:lang w:val="en-US"/>
        </w:rPr>
        <w:t>A new decision will not always work. A boundary may be wrong. A common exception may have been missed. The language may be unclear. The diagnosis itself may have been incomplete. When that happens, do not immediately ask: Why are people not following the rule? Ask:</w:t>
      </w:r>
    </w:p>
    <w:p>
      <w:pPr>
        <w:pStyle w:val="BookBody"/>
        <w:pageBreakBefore w:val="0"/>
        <w:spacing w:before="100" w:after="140"/>
        <w:ind w:left="312" w:right="198"/>
        <w:jc w:val="left"/>
      </w:pPr>
      <w:r>
        <w:rPr>
          <w:rFonts w:ascii="Open Sans" w:hAnsi="Open Sans"/>
          <w:b/>
          <w:i w:val="0"/>
          <w:sz w:val="20"/>
          <w:lang w:val="en-US"/>
        </w:rPr>
        <w:t>What is the deviation telling us?</w:t>
      </w:r>
    </w:p>
    <w:p>
      <w:pPr>
        <w:pStyle w:val="BookBody"/>
        <w:pageBreakBefore w:val="0"/>
        <w:jc w:val="left"/>
      </w:pPr>
      <w:r>
        <w:rPr>
          <w:rFonts w:ascii="Open Sans" w:hAnsi="Open Sans"/>
          <w:b w:val="0"/>
          <w:i w:val="0"/>
          <w:sz w:val="20"/>
          <w:lang w:val="en-US"/>
        </w:rPr>
        <w:t>Is information missing? Is the decision space too wide? Too narrow? Has the new rule created additional friction? Is a higher level still interfering? Or is the issue simply one of discipline? Behavior remains a signal even after the architecture changes.</w:t>
      </w:r>
    </w:p>
    <w:p>
      <w:pPr>
        <w:pStyle w:val="BookSection"/>
        <w:keepNext/>
        <w:pageBreakBefore w:val="0"/>
        <w:jc w:val="left"/>
      </w:pPr>
      <w:r>
        <w:rPr>
          <w:rFonts w:ascii="Open Sans" w:hAnsi="Open Sans"/>
          <w:sz w:val="20"/>
          <w:lang w:val="en-US"/>
        </w:rPr>
        <w:t>A Learning Decision Architecture</w:t>
      </w:r>
    </w:p>
    <w:p>
      <w:pPr>
        <w:pStyle w:val="BookBody"/>
        <w:pageBreakBefore w:val="0"/>
        <w:jc w:val="left"/>
      </w:pPr>
      <w:r>
        <w:rPr>
          <w:rFonts w:ascii="Open Sans" w:hAnsi="Open Sans"/>
          <w:b w:val="0"/>
          <w:i w:val="0"/>
          <w:sz w:val="20"/>
          <w:lang w:val="en-US"/>
        </w:rPr>
        <w:t>A company does not learn simply because it has experiences. It learns when experience changes future action. An error reveals a missing boundary. An exception becomes more common than expected. Technology makes an old approval unnecessary. A manager becomes capable of carrying a wider decision space. Then the architecture should be able to change. That is the balance. Stable enough to create orientation. Flexible enough not to become a prison built from yesterday’s decisions.</w:t>
      </w:r>
    </w:p>
    <w:p>
      <w:pPr>
        <w:pStyle w:val="BookBody"/>
        <w:pageBreakBefore w:val="0"/>
        <w:jc w:val="left"/>
      </w:pPr>
      <w:r>
        <w:rPr>
          <w:rFonts w:ascii="Open Sans" w:hAnsi="Open Sans"/>
          <w:b w:val="0"/>
          <w:i w:val="0"/>
          <w:sz w:val="20"/>
          <w:lang w:val="en-US"/>
        </w:rPr>
        <w:t>Not every exception should rewrite the code. But repeated experience must have a path back into it.</w:t>
      </w:r>
    </w:p>
    <w:p>
      <w:pPr>
        <w:pStyle w:val="BookSection"/>
        <w:keepNext/>
        <w:pageBreakBefore w:val="0"/>
        <w:jc w:val="left"/>
      </w:pPr>
      <w:r>
        <w:rPr>
          <w:rFonts w:ascii="Open Sans" w:hAnsi="Open Sans"/>
          <w:sz w:val="20"/>
          <w:lang w:val="en-US"/>
        </w:rPr>
        <w:t>From Personal Strength to Organizational Capability</w:t>
      </w:r>
    </w:p>
    <w:p>
      <w:pPr>
        <w:pStyle w:val="BookBody"/>
        <w:pageBreakBefore w:val="0"/>
        <w:jc w:val="left"/>
      </w:pPr>
      <w:r>
        <w:rPr>
          <w:rFonts w:ascii="Open Sans" w:hAnsi="Open Sans"/>
          <w:b w:val="0"/>
          <w:i w:val="0"/>
          <w:sz w:val="20"/>
          <w:lang w:val="en-US"/>
        </w:rPr>
        <w:t>This is the deeper transformation. An experienced owner solves a difficult situation. That is personal strength. The organization then asks: What, if anything, should we learn from that decision? Perhaps the answer is a boundary. A guardrail. A decision right. A piece of knowledge. Perhaps the correct conclusion is that this decision should continue to remain with the owner. That is clarity too. Not every capability should become organizational.</w:t>
      </w:r>
    </w:p>
    <w:p>
      <w:pPr>
        <w:pStyle w:val="BookBody"/>
        <w:pageBreakBefore w:val="0"/>
        <w:jc w:val="left"/>
      </w:pPr>
      <w:r>
        <w:rPr>
          <w:rFonts w:ascii="Open Sans" w:hAnsi="Open Sans"/>
          <w:b w:val="0"/>
          <w:i w:val="0"/>
          <w:sz w:val="20"/>
          <w:lang w:val="en-US"/>
        </w:rPr>
        <w:t>But recurring personal decision-making deserves a question:</w:t>
      </w:r>
    </w:p>
    <w:p>
      <w:pPr>
        <w:pStyle w:val="BookBody"/>
        <w:pageBreakBefore w:val="0"/>
        <w:spacing w:before="100" w:after="140"/>
        <w:ind w:left="312" w:right="198"/>
        <w:jc w:val="left"/>
      </w:pPr>
      <w:r>
        <w:rPr>
          <w:rFonts w:ascii="Open Sans" w:hAnsi="Open Sans"/>
          <w:b/>
          <w:i w:val="0"/>
          <w:sz w:val="20"/>
          <w:lang w:val="en-US"/>
        </w:rPr>
        <w:t>Which part of this can become a capability of the company?</w:t>
      </w:r>
    </w:p>
    <w:p>
      <w:pPr>
        <w:pStyle w:val="BookBody"/>
        <w:pageBreakBefore w:val="0"/>
        <w:jc w:val="left"/>
      </w:pPr>
      <w:r>
        <w:rPr>
          <w:rFonts w:ascii="Open Sans" w:hAnsi="Open Sans"/>
          <w:b w:val="0"/>
          <w:i w:val="0"/>
          <w:sz w:val="20"/>
          <w:lang w:val="en-US"/>
        </w:rPr>
        <w:t>That is how individual experience becomes something the organization can carry. The mechanism of the Business Code is now complete. It reads repetition. Diagnoses the uncertainty beneath it. Creates decision spaces. Tests them in real work. And learns from what happens next. Now the model has to leave the page. Because real companies are less orderly than frameworks. They contain history. Habits. People. Contradictions. And work that still has to get done.</w:t>
      </w:r>
    </w:p>
    <w:p>
      <w:pPr>
        <w:pStyle w:val="BookBody"/>
        <w:pageBreakBefore w:val="0"/>
        <w:jc w:val="left"/>
      </w:pPr>
      <w:r>
        <w:rPr>
          <w:rFonts w:ascii="Open Sans" w:hAnsi="Open Sans"/>
          <w:b w:val="0"/>
          <w:i w:val="0"/>
          <w:sz w:val="20"/>
          <w:lang w:val="en-US"/>
        </w:rPr>
        <w:t>That is why we return to Peter Hönighaus and HolzLand Bunzel. Not to show a perfect transformation. To see what the framework looks like inside a real business.</w:t>
      </w:r>
    </w:p>
    <w:p>
      <w:pPr>
        <w:pStyle w:val="BookChapter"/>
        <w:keepNext/>
        <w:pageBreakBefore/>
        <w:jc w:val="left"/>
      </w:pPr>
      <w:r>
        <w:rPr>
          <w:rFonts w:ascii="Open Sans" w:hAnsi="Open Sans"/>
          <w:sz w:val="33"/>
          <w:lang w:val="en-US"/>
        </w:rPr>
        <w:t>CHAPTER 9 · Peter in the Engine Room</w:t>
      </w:r>
    </w:p>
    <w:p>
      <w:pPr>
        <w:pStyle w:val="BookBody"/>
        <w:pageBreakBefore w:val="0"/>
        <w:jc w:val="left"/>
      </w:pPr>
      <w:r>
        <w:rPr>
          <w:rFonts w:ascii="Open Sans" w:hAnsi="Open Sans"/>
          <w:b w:val="0"/>
          <w:i w:val="0"/>
          <w:sz w:val="20"/>
          <w:lang w:val="en-US"/>
        </w:rPr>
        <w:t>Frameworks are clean. Companies are not. In a model, responsibility can be assigned clearly. Decision spaces have visible boundaries. A recurring problem leads to a fundamental decision. The organization learns. Real businesses are messier. Experience sits next to habit. Strength next to dependence. Good decisions next to old compromises. Formal structure next to the way work actually gets done. That is why we return to Peter Hönighaus and HolzLand Bunzel.</w:t>
      </w:r>
    </w:p>
    <w:p>
      <w:pPr>
        <w:pStyle w:val="BookBody"/>
        <w:pageBreakBefore w:val="0"/>
        <w:jc w:val="left"/>
      </w:pPr>
      <w:r>
        <w:rPr>
          <w:rFonts w:ascii="Open Sans" w:hAnsi="Open Sans"/>
          <w:b w:val="0"/>
          <w:i w:val="0"/>
          <w:sz w:val="20"/>
          <w:lang w:val="en-US"/>
        </w:rPr>
        <w:t>Not to prove that the Business Code works. And not to force a real company into a neat transformation story. The case is useful for the opposite reason. It lets us ask:</w:t>
      </w:r>
    </w:p>
    <w:p>
      <w:pPr>
        <w:pStyle w:val="BookBody"/>
        <w:pageBreakBefore w:val="0"/>
        <w:spacing w:before="100" w:after="140"/>
        <w:ind w:left="312" w:right="198"/>
        <w:jc w:val="left"/>
      </w:pPr>
      <w:r>
        <w:rPr>
          <w:rFonts w:ascii="Open Sans" w:hAnsi="Open Sans"/>
          <w:b/>
          <w:i w:val="0"/>
          <w:sz w:val="20"/>
          <w:lang w:val="en-US"/>
        </w:rPr>
        <w:t>What does the framework help us see inside a business that has history, pressure, expertise, customers, and all the inconsistencies that come with real work?</w:t>
      </w:r>
    </w:p>
    <w:p>
      <w:pPr>
        <w:pStyle w:val="BookSection"/>
        <w:keepNext/>
        <w:pageBreakBefore w:val="0"/>
        <w:jc w:val="left"/>
      </w:pPr>
      <w:r>
        <w:rPr>
          <w:rFonts w:ascii="Open Sans" w:hAnsi="Open Sans"/>
          <w:sz w:val="20"/>
          <w:lang w:val="en-US"/>
        </w:rPr>
        <w:t>A Business With History</w:t>
      </w:r>
    </w:p>
    <w:p>
      <w:pPr>
        <w:pStyle w:val="BookBody"/>
        <w:pageBreakBefore w:val="0"/>
        <w:jc w:val="left"/>
      </w:pPr>
      <w:r>
        <w:rPr>
          <w:rFonts w:ascii="Open Sans" w:hAnsi="Open Sans"/>
          <w:b w:val="0"/>
          <w:i w:val="0"/>
          <w:sz w:val="20"/>
          <w:lang w:val="en-US"/>
        </w:rPr>
        <w:t>HolzLand Bunzel traces its history back to 1908. Peter Hönighaus later took over the company after no successor emerged from the previous ownership family.</w:t>
      </w:r>
      <w:r>
        <w:rPr>
          <w:rFonts w:ascii="Open Sans" w:hAnsi="Open Sans"/>
          <w:sz w:val="20"/>
          <w:vertAlign w:val="superscript"/>
          <w:lang w:val="en-US"/>
        </w:rPr>
        <w:t>3</w:t>
      </w:r>
      <w:r>
        <w:rPr>
          <w:rFonts w:ascii="Open Sans" w:hAnsi="Open Sans"/>
          <w:b w:val="0"/>
          <w:i w:val="0"/>
          <w:sz w:val="20"/>
          <w:lang w:val="en-US"/>
        </w:rPr>
        <w:t xml:space="preserve"> His own background is practical. He trained as a carpenter and later studied wood technology. That matters. Peter does not see the business only through financial statements and management reports. He understands the material, the installation, the job site, and the consequences of a decision once someone has to make it work in the real world.</w:t>
      </w:r>
    </w:p>
    <w:p>
      <w:pPr>
        <w:pStyle w:val="BookBody"/>
        <w:pageBreakBefore w:val="0"/>
        <w:jc w:val="left"/>
      </w:pPr>
      <w:r>
        <w:rPr>
          <w:rFonts w:ascii="Open Sans" w:hAnsi="Open Sans"/>
          <w:b w:val="0"/>
          <w:i w:val="0"/>
          <w:sz w:val="20"/>
          <w:lang w:val="en-US"/>
        </w:rPr>
        <w:t>A floor does not merely have to be sold; it has to fit. A door does not merely have to be ordered; it has to be installed. A terrace does not end at checkout. Advice, measurement, product selection, delivery, scheduling, and installation all have to connect. The customer does not experience a collection of separate processes. The customer experiences one company. The more coordination Bunzel takes away from the customer, the more the organization has to carry internally.</w:t>
      </w:r>
    </w:p>
    <w:p>
      <w:pPr>
        <w:pStyle w:val="BookSection"/>
        <w:keepNext/>
        <w:pageBreakBefore w:val="0"/>
        <w:jc w:val="left"/>
      </w:pPr>
      <w:r>
        <w:rPr>
          <w:rFonts w:ascii="Open Sans" w:hAnsi="Open Sans"/>
          <w:sz w:val="20"/>
          <w:lang w:val="en-US"/>
        </w:rPr>
        <w:t>One Project Contains Many Decisions</w:t>
      </w:r>
    </w:p>
    <w:p>
      <w:pPr>
        <w:pStyle w:val="BookBody"/>
        <w:pageBreakBefore w:val="0"/>
        <w:jc w:val="left"/>
      </w:pPr>
      <w:r>
        <w:rPr>
          <w:rFonts w:ascii="Open Sans" w:hAnsi="Open Sans"/>
          <w:b w:val="0"/>
          <w:i w:val="0"/>
          <w:sz w:val="20"/>
          <w:lang w:val="en-US"/>
        </w:rPr>
        <w:t>Peter describes this chain in practical terms.</w:t>
      </w:r>
      <w:r>
        <w:rPr>
          <w:rFonts w:ascii="Open Sans" w:hAnsi="Open Sans"/>
          <w:sz w:val="20"/>
          <w:vertAlign w:val="superscript"/>
          <w:lang w:val="en-US"/>
        </w:rPr>
        <w:t>4</w:t>
      </w:r>
      <w:r>
        <w:rPr>
          <w:rFonts w:ascii="Open Sans" w:hAnsi="Open Sans"/>
          <w:b w:val="0"/>
          <w:i w:val="0"/>
          <w:sz w:val="20"/>
          <w:lang w:val="en-US"/>
        </w:rPr>
        <w:t xml:space="preserve"> First, the company has to understand what the customer actually needs. Then come advice and, often, a site measurement. Information has to be captured well enough to produce a solution that is technically sound and economically viable. Next comes the quotation. In an individual project, even that is not pure routine: technical feasibility, market price, customer expectations, speed, and economics have to fit together. After the order come purchasing, delivery dates, scheduling, incoming materials, transportation, and installation.</w:t>
      </w:r>
    </w:p>
    <w:p>
      <w:pPr>
        <w:pStyle w:val="BookBody"/>
        <w:pageBreakBefore w:val="0"/>
        <w:jc w:val="left"/>
      </w:pPr>
      <w:r>
        <w:rPr>
          <w:rFonts w:ascii="Open Sans" w:hAnsi="Open Sans"/>
          <w:b w:val="0"/>
          <w:i w:val="0"/>
          <w:sz w:val="20"/>
          <w:lang w:val="en-US"/>
        </w:rPr>
        <w:t>If something goes wrong, another decision chain begins. Who responds? How quickly? What solution does the customer receive? Who keeps the customer informed? How do we deal with the internal consequences? From the customer's perspective, it remains one project. This reveals another source of complexity: a company creates expectations through the promises it makes, and those promises have to be fulfilled across internal boundaries. Individual steps may be properly assigned while no one is clearly responsible for the promise as a whole. Someone then has to reconnect what sits between the roles. The broader the promise, the more important it becomes to know who carries its fulfillment. This is the organizational nervous system in practice.</w:t>
      </w:r>
    </w:p>
    <w:p>
      <w:pPr>
        <w:pStyle w:val="BookSection"/>
        <w:keepNext/>
        <w:pageBreakBefore w:val="0"/>
        <w:jc w:val="left"/>
      </w:pPr>
      <w:r>
        <w:rPr>
          <w:rFonts w:ascii="Open Sans" w:hAnsi="Open Sans"/>
          <w:sz w:val="20"/>
          <w:lang w:val="en-US"/>
        </w:rPr>
        <w:t>Experience Carries a Great Deal</w:t>
      </w:r>
    </w:p>
    <w:p>
      <w:pPr>
        <w:pStyle w:val="BookBody"/>
        <w:pageBreakBefore w:val="0"/>
        <w:jc w:val="left"/>
      </w:pPr>
      <w:r>
        <w:rPr>
          <w:rFonts w:ascii="Open Sans" w:hAnsi="Open Sans"/>
          <w:b w:val="0"/>
          <w:i w:val="0"/>
          <w:sz w:val="20"/>
          <w:lang w:val="en-US"/>
        </w:rPr>
        <w:t>Peter points to several places where personal experience makes a real difference. Different people notice different things during a site measurement. Customers should not receive completely different advice depending on which employee they speak to. Proposals are individual, but still need to be produced quickly and economically. After an order, delivery information and scheduling have to remain reliable. These look like operational questions. Underneath them sits another:</w:t>
      </w:r>
    </w:p>
    <w:p>
      <w:pPr>
        <w:pStyle w:val="BookBody"/>
        <w:pageBreakBefore w:val="0"/>
        <w:spacing w:before="100" w:after="140"/>
        <w:ind w:left="312" w:right="198"/>
        <w:jc w:val="left"/>
      </w:pPr>
      <w:r>
        <w:rPr>
          <w:rFonts w:ascii="Open Sans" w:hAnsi="Open Sans"/>
          <w:b/>
          <w:i w:val="0"/>
          <w:sz w:val="20"/>
          <w:lang w:val="en-US"/>
        </w:rPr>
        <w:t>How much quality is already carried by the organization—and how much depends on particularly experienced people?</w:t>
      </w:r>
    </w:p>
    <w:p>
      <w:pPr>
        <w:pStyle w:val="BookBody"/>
        <w:pageBreakBefore w:val="0"/>
        <w:jc w:val="left"/>
      </w:pPr>
      <w:r>
        <w:rPr>
          <w:rFonts w:ascii="Open Sans" w:hAnsi="Open Sans"/>
          <w:b w:val="0"/>
          <w:i w:val="0"/>
          <w:sz w:val="20"/>
          <w:lang w:val="en-US"/>
        </w:rPr>
        <w:t>Two good technicians may notice different things. That is not automatically a problem. Experience cannot be fully standardized. The question becomes organizational only when a certain observation matters so much to quality that it should not depend entirely on one person noticing it. The same is true in customer advice. Different employees should not become identical. But if customers receive conflicting answers where the company intends to hold a common position, personal discretion has crossed into organizational ambiguity.</w:t>
      </w:r>
    </w:p>
    <w:p>
      <w:pPr>
        <w:pStyle w:val="BookBody"/>
        <w:pageBreakBefore w:val="0"/>
        <w:jc w:val="left"/>
      </w:pPr>
      <w:r>
        <w:rPr>
          <w:rFonts w:ascii="Open Sans" w:hAnsi="Open Sans"/>
          <w:b w:val="0"/>
          <w:i w:val="0"/>
          <w:sz w:val="20"/>
          <w:lang w:val="en-US"/>
        </w:rPr>
        <w:t>That boundary matters. The Business Code is not trying to eliminate difference. It is trying to distinguish useful judgment from unnecessary inconsistency.</w:t>
      </w:r>
    </w:p>
    <w:p>
      <w:pPr>
        <w:pStyle w:val="BookSection"/>
        <w:keepNext/>
        <w:pageBreakBefore w:val="0"/>
        <w:jc w:val="left"/>
      </w:pPr>
      <w:r>
        <w:rPr>
          <w:rFonts w:ascii="Open Sans" w:hAnsi="Open Sans"/>
          <w:sz w:val="20"/>
          <w:lang w:val="en-US"/>
        </w:rPr>
        <w:t>Peter’s Default Is Responsibility</w:t>
      </w:r>
    </w:p>
    <w:p>
      <w:pPr>
        <w:pStyle w:val="BookBody"/>
        <w:pageBreakBefore w:val="0"/>
        <w:jc w:val="left"/>
      </w:pPr>
      <w:r>
        <w:rPr>
          <w:rFonts w:ascii="Open Sans" w:hAnsi="Open Sans"/>
          <w:b w:val="0"/>
          <w:i w:val="0"/>
          <w:sz w:val="20"/>
          <w:lang w:val="en-US"/>
        </w:rPr>
        <w:t>One theme appears repeatedly when Peter talks about the business: responsibility. His word should mean something. Customers should be able to rely on the company finishing what it started. If something goes wrong, the first question should not be who is formally to blame. The customer’s problem comes first. That already contains decision logic. Not just a value. When internal ownership and an immediate customer problem collide, solve the customer problem first.</w:t>
      </w:r>
    </w:p>
    <w:p>
      <w:pPr>
        <w:pStyle w:val="BookBody"/>
        <w:pageBreakBefore w:val="0"/>
        <w:jc w:val="left"/>
      </w:pPr>
      <w:r>
        <w:rPr>
          <w:rFonts w:ascii="Open Sans" w:hAnsi="Open Sans"/>
          <w:b w:val="0"/>
          <w:i w:val="0"/>
          <w:sz w:val="20"/>
          <w:lang w:val="en-US"/>
        </w:rPr>
        <w:t>That matters. Because words such as customer focus and responsibility remain abstract until they change what someone does in a difficult situation. A value becomes part of decision architecture when it helps resolve a trade-off.</w:t>
      </w:r>
    </w:p>
    <w:p>
      <w:pPr>
        <w:pStyle w:val="BookSection"/>
        <w:keepNext/>
        <w:pageBreakBefore w:val="0"/>
        <w:jc w:val="left"/>
      </w:pPr>
      <w:r>
        <w:rPr>
          <w:rFonts w:ascii="Open Sans" w:hAnsi="Open Sans"/>
          <w:sz w:val="20"/>
          <w:lang w:val="en-US"/>
        </w:rPr>
        <w:t>Conviction Is Not Yet Architecture</w:t>
      </w:r>
    </w:p>
    <w:p>
      <w:pPr>
        <w:pStyle w:val="BookBody"/>
        <w:pageBreakBefore w:val="0"/>
        <w:jc w:val="left"/>
      </w:pPr>
      <w:r>
        <w:rPr>
          <w:rFonts w:ascii="Open Sans" w:hAnsi="Open Sans"/>
          <w:b w:val="0"/>
          <w:i w:val="0"/>
          <w:sz w:val="20"/>
          <w:lang w:val="en-US"/>
        </w:rPr>
        <w:t>Peter may know exactly how he would handle a complaint. That does not automatically tell an employee how much discretion they have. Peter may believe that customers should never get trapped between internal responsibilities. That does not yet define who owns a case once several functions are involved. He may place enormous value on reliability. That still leaves a manager with a real question when reliability conflicts with cost, quality, or timing.</w:t>
      </w:r>
    </w:p>
    <w:p>
      <w:pPr>
        <w:pStyle w:val="BookBody"/>
        <w:pageBreakBefore w:val="0"/>
        <w:jc w:val="left"/>
      </w:pPr>
      <w:r>
        <w:rPr>
          <w:rFonts w:ascii="Open Sans" w:hAnsi="Open Sans"/>
          <w:b w:val="0"/>
          <w:i w:val="0"/>
          <w:sz w:val="20"/>
          <w:lang w:val="en-US"/>
        </w:rPr>
        <w:t>Personal conviction gives direction. Architecture makes that direction usable by other people. That is the transition.</w:t>
      </w:r>
    </w:p>
    <w:p>
      <w:pPr>
        <w:pStyle w:val="BookSection"/>
        <w:keepNext/>
        <w:pageBreakBefore w:val="0"/>
        <w:jc w:val="left"/>
      </w:pPr>
      <w:r>
        <w:rPr>
          <w:rFonts w:ascii="Open Sans" w:hAnsi="Open Sans"/>
          <w:sz w:val="20"/>
          <w:lang w:val="en-US"/>
        </w:rPr>
        <w:t>Responsibility Can Remain Central Even When Work Is Distributed</w:t>
      </w:r>
    </w:p>
    <w:p>
      <w:pPr>
        <w:pStyle w:val="BookBody"/>
        <w:pageBreakBefore w:val="0"/>
        <w:jc w:val="left"/>
      </w:pPr>
      <w:r>
        <w:rPr>
          <w:rFonts w:ascii="Open Sans" w:hAnsi="Open Sans"/>
          <w:b w:val="0"/>
          <w:i w:val="0"/>
          <w:sz w:val="20"/>
          <w:lang w:val="en-US"/>
        </w:rPr>
        <w:t>Peter also describes significant personal pressure. Staffing issues. Absence. Turnover. Onboarding. Differences in performance. External installers whose work the customer still associates with Bunzel. Much of that legitimately belongs to the owner. Some of it reveals a familiar pattern. Work can be distributed while responsibility remains mentally centralized. An employee performs the task. The owner still carries the question of whether it will be done properly. An external contractor performs the installation.</w:t>
      </w:r>
    </w:p>
    <w:p>
      <w:pPr>
        <w:pStyle w:val="BookBody"/>
        <w:pageBreakBefore w:val="0"/>
        <w:jc w:val="left"/>
      </w:pPr>
      <w:r>
        <w:rPr>
          <w:rFonts w:ascii="Open Sans" w:hAnsi="Open Sans"/>
          <w:b w:val="0"/>
          <w:i w:val="0"/>
          <w:sz w:val="20"/>
          <w:lang w:val="en-US"/>
        </w:rPr>
        <w:t>The owner carries the customer risk. A manager leads the team. The owner still carries part of the consequence if that leadership fails. A second layer of work appears. Not doing the task.</w:t>
      </w:r>
    </w:p>
    <w:p>
      <w:pPr>
        <w:pStyle w:val="BookBody"/>
        <w:pageBreakBefore w:val="0"/>
        <w:spacing w:before="100" w:after="140"/>
        <w:ind w:left="312" w:right="198"/>
        <w:jc w:val="left"/>
      </w:pPr>
      <w:r>
        <w:rPr>
          <w:rFonts w:ascii="Open Sans" w:hAnsi="Open Sans"/>
          <w:b/>
          <w:i w:val="0"/>
          <w:sz w:val="20"/>
          <w:lang w:val="en-US"/>
        </w:rPr>
        <w:t>Assuring oneself that the system will hold.</w:t>
      </w:r>
    </w:p>
    <w:p>
      <w:pPr>
        <w:pStyle w:val="BookSection"/>
        <w:keepNext/>
        <w:pageBreakBefore w:val="0"/>
        <w:jc w:val="left"/>
      </w:pPr>
      <w:r>
        <w:rPr>
          <w:rFonts w:ascii="Open Sans" w:hAnsi="Open Sans"/>
          <w:sz w:val="20"/>
          <w:lang w:val="en-US"/>
        </w:rPr>
        <w:t>Not Every People Problem Is an Architecture Problem</w:t>
      </w:r>
    </w:p>
    <w:p>
      <w:pPr>
        <w:pStyle w:val="BookBody"/>
        <w:pageBreakBefore w:val="0"/>
        <w:jc w:val="left"/>
      </w:pPr>
      <w:r>
        <w:rPr>
          <w:rFonts w:ascii="Open Sans" w:hAnsi="Open Sans"/>
          <w:b w:val="0"/>
          <w:i w:val="0"/>
          <w:sz w:val="20"/>
          <w:lang w:val="en-US"/>
        </w:rPr>
        <w:t>This is where the framework needs discipline. It would be easy to explain every problem at Bunzel through decision architecture. That would make the model less useful, not more. People can perform poorly. Managers can lead inconsistently. Skill can be missing. Expectations can be unclear. Motivation can be low. A process can simply be badly designed. The Business Code does not replace those explanations. It adds another question:</w:t>
      </w:r>
    </w:p>
    <w:p>
      <w:pPr>
        <w:pStyle w:val="BookBody"/>
        <w:pageBreakBefore w:val="0"/>
        <w:spacing w:before="100" w:after="140"/>
        <w:ind w:left="312" w:right="198"/>
        <w:jc w:val="left"/>
      </w:pPr>
      <w:r>
        <w:rPr>
          <w:rFonts w:ascii="Open Sans" w:hAnsi="Open Sans"/>
          <w:b/>
          <w:i w:val="0"/>
          <w:sz w:val="20"/>
          <w:lang w:val="en-US"/>
        </w:rPr>
        <w:t>Which part of this recurring pressure is necessary leadership—and which part exists because expectations, authority, or decision spaces are not yet strong enough to carry the situation?</w:t>
      </w:r>
    </w:p>
    <w:p>
      <w:pPr>
        <w:pStyle w:val="BookBody"/>
        <w:pageBreakBefore w:val="0"/>
        <w:jc w:val="left"/>
      </w:pPr>
      <w:r>
        <w:rPr>
          <w:rFonts w:ascii="Open Sans" w:hAnsi="Open Sans"/>
          <w:b w:val="0"/>
          <w:i w:val="0"/>
          <w:sz w:val="20"/>
          <w:lang w:val="en-US"/>
        </w:rPr>
        <w:t>That question does not decide the cause in advance. It makes the diagnosis more precise.</w:t>
      </w:r>
    </w:p>
    <w:p>
      <w:pPr>
        <w:pStyle w:val="BookSection"/>
        <w:keepNext/>
        <w:pageBreakBefore w:val="0"/>
        <w:jc w:val="left"/>
      </w:pPr>
      <w:r>
        <w:rPr>
          <w:rFonts w:ascii="Open Sans" w:hAnsi="Open Sans"/>
          <w:sz w:val="20"/>
          <w:lang w:val="en-US"/>
        </w:rPr>
        <w:t>Companies Train Behavior</w:t>
      </w:r>
    </w:p>
    <w:p>
      <w:pPr>
        <w:pStyle w:val="BookBody"/>
        <w:pageBreakBefore w:val="0"/>
        <w:jc w:val="left"/>
      </w:pPr>
      <w:r>
        <w:rPr>
          <w:rFonts w:ascii="Open Sans" w:hAnsi="Open Sans"/>
          <w:b w:val="0"/>
          <w:i w:val="0"/>
          <w:sz w:val="20"/>
          <w:lang w:val="en-US"/>
        </w:rPr>
        <w:t>Peter expects initiative. See the work. Solve problems. Take customers seriously. Carry responsibility. That is reasonable. But initiative is not produced by expectation alone. It needs architecture. What can I decide? Which standards matter? Where does my responsibility end? What happens if Peter would have made a different choice? Which mistakes are acceptable? When is asking the right thing to do? These conditions shape behavior. If independent decisions are repeatedly corrected, people learn to seek approval.</w:t>
      </w:r>
    </w:p>
    <w:p>
      <w:pPr>
        <w:pStyle w:val="BookBody"/>
        <w:pageBreakBefore w:val="0"/>
        <w:jc w:val="left"/>
      </w:pPr>
      <w:r>
        <w:rPr>
          <w:rFonts w:ascii="Open Sans" w:hAnsi="Open Sans"/>
          <w:b w:val="0"/>
          <w:i w:val="0"/>
          <w:sz w:val="20"/>
          <w:lang w:val="en-US"/>
        </w:rPr>
        <w:t>If responsibility is assigned but decision rights remain unclear, people learn to ask. If the owner can resolve difficult situations faster and more reliably than anyone else, the organization learns to involve the owner. People do not only learn from what leaders say. They learn from what the system rewards.</w:t>
      </w:r>
    </w:p>
    <w:p>
      <w:pPr>
        <w:pStyle w:val="BookSection"/>
        <w:keepNext/>
        <w:pageBreakBefore w:val="0"/>
        <w:jc w:val="left"/>
      </w:pPr>
      <w:r>
        <w:rPr>
          <w:rFonts w:ascii="Open Sans" w:hAnsi="Open Sans"/>
          <w:sz w:val="20"/>
          <w:lang w:val="en-US"/>
        </w:rPr>
        <w:t>The Owner’s Strength Hides the Gap</w:t>
      </w:r>
    </w:p>
    <w:p>
      <w:pPr>
        <w:pStyle w:val="BookBody"/>
        <w:pageBreakBefore w:val="0"/>
        <w:jc w:val="left"/>
      </w:pPr>
      <w:r>
        <w:rPr>
          <w:rFonts w:ascii="Open Sans" w:hAnsi="Open Sans"/>
          <w:b w:val="0"/>
          <w:i w:val="0"/>
          <w:sz w:val="20"/>
          <w:lang w:val="en-US"/>
        </w:rPr>
        <w:t>That is why Peter is such a useful case. He can solve a lot of problems. He has experience. He understands the trade. He knows customers. He takes responsibility. When a difficult question reaches him, he may resolve it in minutes. For the individual case, that is excellent. For the system, another question remains:</w:t>
      </w:r>
    </w:p>
    <w:p>
      <w:pPr>
        <w:pStyle w:val="BookBody"/>
        <w:pageBreakBefore w:val="0"/>
        <w:spacing w:before="100" w:after="140"/>
        <w:ind w:left="312" w:right="198"/>
        <w:jc w:val="left"/>
      </w:pPr>
      <w:r>
        <w:rPr>
          <w:rFonts w:ascii="Open Sans" w:hAnsi="Open Sans"/>
          <w:b/>
          <w:i w:val="0"/>
          <w:sz w:val="20"/>
          <w:lang w:val="en-US"/>
        </w:rPr>
        <w:t>What would have to be different next time so that Peter’s personal decision is no longer required?</w:t>
      </w:r>
    </w:p>
    <w:p>
      <w:pPr>
        <w:pStyle w:val="BookBody"/>
        <w:pageBreakBefore w:val="0"/>
        <w:jc w:val="left"/>
      </w:pPr>
      <w:r>
        <w:rPr>
          <w:rFonts w:ascii="Open Sans" w:hAnsi="Open Sans"/>
          <w:b w:val="0"/>
          <w:i w:val="0"/>
          <w:sz w:val="20"/>
          <w:lang w:val="en-US"/>
        </w:rPr>
        <w:t>Sometimes the answer is: Nothing. This decision really does belong with Peter. Then the organization should be clear about that. Sometimes the answer is different. Perhaps only Peter knows the relevant economic boundary. Perhaps he remembers a previous fundamental decision. Perhaps a manager carries responsibility without enough authority. Then the company has something to learn. The Business Code does not begin by trying to make Peter less important.</w:t>
      </w:r>
    </w:p>
    <w:p>
      <w:pPr>
        <w:pStyle w:val="BookBody"/>
        <w:pageBreakBefore w:val="0"/>
        <w:jc w:val="left"/>
      </w:pPr>
      <w:r>
        <w:rPr>
          <w:rFonts w:ascii="Open Sans" w:hAnsi="Open Sans"/>
          <w:b w:val="0"/>
          <w:i w:val="0"/>
          <w:sz w:val="20"/>
          <w:lang w:val="en-US"/>
        </w:rPr>
        <w:t>It begins by separating the decisions that genuinely require Peter from those that merely happen to live with him.</w:t>
      </w:r>
    </w:p>
    <w:p>
      <w:pPr>
        <w:pStyle w:val="BookSection"/>
        <w:keepNext/>
        <w:pageBreakBefore w:val="0"/>
        <w:jc w:val="left"/>
      </w:pPr>
      <w:r>
        <w:rPr>
          <w:rFonts w:ascii="Open Sans" w:hAnsi="Open Sans"/>
          <w:sz w:val="20"/>
          <w:lang w:val="en-US"/>
        </w:rPr>
        <w:t>From the Owner to the Organization</w:t>
      </w:r>
    </w:p>
    <w:p>
      <w:pPr>
        <w:pStyle w:val="BookBody"/>
        <w:pageBreakBefore w:val="0"/>
        <w:jc w:val="left"/>
      </w:pPr>
      <w:r>
        <w:rPr>
          <w:rFonts w:ascii="Open Sans" w:hAnsi="Open Sans"/>
          <w:b w:val="0"/>
          <w:i w:val="0"/>
          <w:sz w:val="20"/>
          <w:lang w:val="en-US"/>
        </w:rPr>
        <w:t>The solution is not simply to document what Peter thinks. That would preserve his personal logic. It would not necessarily create organizational capability. The deeper questions are: Why does Peter decide this way? What principle is underneath the decision? Does that principle apply to other situations? Where does a boundary belong? Where should discretion remain? Who should carry this decision next time? And most importantly:</w:t>
      </w:r>
    </w:p>
    <w:p>
      <w:pPr>
        <w:pStyle w:val="BookBody"/>
        <w:pageBreakBefore w:val="0"/>
        <w:spacing w:before="100" w:after="140"/>
        <w:ind w:left="312" w:right="198"/>
        <w:jc w:val="left"/>
      </w:pPr>
      <w:r>
        <w:rPr>
          <w:rFonts w:ascii="Open Sans" w:hAnsi="Open Sans"/>
          <w:b/>
          <w:i w:val="0"/>
          <w:sz w:val="20"/>
          <w:lang w:val="en-US"/>
        </w:rPr>
        <w:t>Do we actually want this to become the way the company decides?</w:t>
      </w:r>
    </w:p>
    <w:p>
      <w:pPr>
        <w:pStyle w:val="BookBody"/>
        <w:pageBreakBefore w:val="0"/>
        <w:jc w:val="left"/>
      </w:pPr>
      <w:r>
        <w:rPr>
          <w:rFonts w:ascii="Open Sans" w:hAnsi="Open Sans"/>
          <w:b w:val="0"/>
          <w:i w:val="0"/>
          <w:sz w:val="20"/>
          <w:lang w:val="en-US"/>
        </w:rPr>
        <w:t>That is where personal experience becomes organizational choice. Other people can challenge it. Add context. Point out exceptions. Expose contradictions. Only then can the company move from: “This is how Peter handles it” to: “This is how we intend to handle it.” That is a very different kind of knowledge.</w:t>
      </w:r>
    </w:p>
    <w:p>
      <w:pPr>
        <w:pStyle w:val="BookSection"/>
        <w:keepNext/>
        <w:pageBreakBefore w:val="0"/>
        <w:jc w:val="left"/>
      </w:pPr>
      <w:r>
        <w:rPr>
          <w:rFonts w:ascii="Open Sans" w:hAnsi="Open Sans"/>
          <w:sz w:val="20"/>
          <w:lang w:val="en-US"/>
        </w:rPr>
        <w:t>Distillation, Not Invention</w:t>
      </w:r>
    </w:p>
    <w:p>
      <w:pPr>
        <w:pStyle w:val="BookBody"/>
        <w:pageBreakBefore w:val="0"/>
        <w:jc w:val="left"/>
      </w:pPr>
      <w:r>
        <w:rPr>
          <w:rFonts w:ascii="Open Sans" w:hAnsi="Open Sans"/>
          <w:b w:val="0"/>
          <w:i w:val="0"/>
          <w:sz w:val="20"/>
          <w:lang w:val="en-US"/>
        </w:rPr>
        <w:t>In the later work with Bunzel, some of these patterns were distilled into clearer principles. One recurring idea was:</w:t>
      </w:r>
    </w:p>
    <w:p>
      <w:pPr>
        <w:pStyle w:val="BookBody"/>
        <w:pageBreakBefore w:val="0"/>
        <w:spacing w:before="100" w:after="140"/>
        <w:ind w:left="312" w:right="198"/>
        <w:jc w:val="left"/>
      </w:pPr>
      <w:r>
        <w:rPr>
          <w:rFonts w:ascii="Open Sans" w:hAnsi="Open Sans"/>
          <w:b/>
          <w:i w:val="0"/>
          <w:sz w:val="20"/>
          <w:lang w:val="en-US"/>
        </w:rPr>
        <w:t>relief through responsibility.</w:t>
      </w:r>
    </w:p>
    <w:p>
      <w:pPr>
        <w:pStyle w:val="BookBody"/>
        <w:pageBreakBefore w:val="0"/>
        <w:jc w:val="left"/>
      </w:pPr>
      <w:r>
        <w:rPr>
          <w:rFonts w:ascii="Open Sans" w:hAnsi="Open Sans"/>
          <w:b w:val="0"/>
          <w:i w:val="0"/>
          <w:sz w:val="20"/>
          <w:lang w:val="en-US"/>
        </w:rPr>
        <w:t>Other principles concerned customer responsibility, reliability, and the way mistakes should be handled. The sequence matters. These principles are not retroactive claims that Bunzel had always operated under a perfectly explicit code. They are distillations. Attempts to make an existing logic more visible and more discussable. That is where their value lies. Once an implicit principle becomes visible, the company can test whether it is actually good enough to govern future decisions.</w:t>
      </w:r>
    </w:p>
    <w:p>
      <w:pPr>
        <w:pStyle w:val="BookSection"/>
        <w:keepNext/>
        <w:pageBreakBefore w:val="0"/>
        <w:jc w:val="left"/>
      </w:pPr>
      <w:r>
        <w:rPr>
          <w:rFonts w:ascii="Open Sans" w:hAnsi="Open Sans"/>
          <w:sz w:val="20"/>
          <w:lang w:val="en-US"/>
        </w:rPr>
        <w:t>A Good Principle Has to Survive a Conflict</w:t>
      </w:r>
    </w:p>
    <w:p>
      <w:pPr>
        <w:pStyle w:val="BookBody"/>
        <w:pageBreakBefore w:val="0"/>
        <w:jc w:val="left"/>
      </w:pPr>
      <w:r>
        <w:rPr>
          <w:rFonts w:ascii="Open Sans" w:hAnsi="Open Sans"/>
          <w:b w:val="0"/>
          <w:i w:val="0"/>
          <w:sz w:val="20"/>
          <w:lang w:val="en-US"/>
        </w:rPr>
        <w:t>“We take responsibility” sounds good. So does “the customer comes first.” Neither phrase becomes useful simply because people agree with it. The test is conflict. What does responsibility mean when the financial exposure is significant? What happens when an external installer caused the problem but Bunzel owns the customer relationship? Who may promise a solution? How far may they go? What happens when reliability and profitability pull in different directions?</w:t>
      </w:r>
    </w:p>
    <w:p>
      <w:pPr>
        <w:pStyle w:val="BookBody"/>
        <w:pageBreakBefore w:val="0"/>
        <w:jc w:val="left"/>
      </w:pPr>
      <w:r>
        <w:rPr>
          <w:rFonts w:ascii="Open Sans" w:hAnsi="Open Sans"/>
          <w:b w:val="0"/>
          <w:i w:val="0"/>
          <w:sz w:val="20"/>
          <w:lang w:val="en-US"/>
        </w:rPr>
        <w:t>This is where branding ends and decision architecture begins. A Business Code is not supposed to describe the company at its most flattering. It is supposed to help people act when two reasonable concerns collide.</w:t>
      </w:r>
    </w:p>
    <w:p>
      <w:pPr>
        <w:pStyle w:val="BookSection"/>
        <w:keepNext/>
        <w:pageBreakBefore w:val="0"/>
        <w:jc w:val="left"/>
      </w:pPr>
      <w:r>
        <w:rPr>
          <w:rFonts w:ascii="Open Sans" w:hAnsi="Open Sans"/>
          <w:sz w:val="20"/>
          <w:lang w:val="en-US"/>
        </w:rPr>
        <w:t>The Business Reveals Where It Still Has to Learn</w:t>
      </w:r>
    </w:p>
    <w:p>
      <w:pPr>
        <w:pStyle w:val="BookBody"/>
        <w:pageBreakBefore w:val="0"/>
        <w:jc w:val="left"/>
      </w:pPr>
      <w:r>
        <w:rPr>
          <w:rFonts w:ascii="Open Sans" w:hAnsi="Open Sans"/>
          <w:b w:val="0"/>
          <w:i w:val="0"/>
          <w:sz w:val="20"/>
          <w:lang w:val="en-US"/>
        </w:rPr>
        <w:t>Peter’s description of the customer journey is almost a diagnostic map. Advice. Measurement. Proposal. Order. Delivery information. Scheduling. Installation. Complaint. After-sales. Different parts of that chain have different levels of maturity. Some work well. Some rely heavily on experience. Some could benefit from more standardization. Others deliberately need expert judgment. Peter himself describes after-sales as an area with significant room for development. This does not create a neat before-and-after story.</w:t>
      </w:r>
    </w:p>
    <w:p>
      <w:pPr>
        <w:pStyle w:val="BookBody"/>
        <w:pageBreakBefore w:val="0"/>
        <w:jc w:val="left"/>
      </w:pPr>
      <w:r>
        <w:rPr>
          <w:rFonts w:ascii="Open Sans" w:hAnsi="Open Sans"/>
          <w:b w:val="0"/>
          <w:i w:val="0"/>
          <w:sz w:val="20"/>
          <w:lang w:val="en-US"/>
        </w:rPr>
        <w:t>Good. Real companies contain strengths, gaps, improvisation, and reliable routines at the same time. A framework should not smooth that reality into a case-study brochure. It should make the reality easier to read.</w:t>
      </w:r>
    </w:p>
    <w:p>
      <w:pPr>
        <w:pStyle w:val="BookSection"/>
        <w:keepNext/>
        <w:pageBreakBefore w:val="0"/>
        <w:jc w:val="left"/>
      </w:pPr>
      <w:r>
        <w:rPr>
          <w:rFonts w:ascii="Open Sans" w:hAnsi="Open Sans"/>
          <w:sz w:val="20"/>
          <w:lang w:val="en-US"/>
        </w:rPr>
        <w:t>Not Every Gap Belongs to the Business Code</w:t>
      </w:r>
    </w:p>
    <w:p>
      <w:pPr>
        <w:pStyle w:val="BookBody"/>
        <w:pageBreakBefore w:val="0"/>
        <w:jc w:val="left"/>
      </w:pPr>
      <w:r>
        <w:rPr>
          <w:rFonts w:ascii="Open Sans" w:hAnsi="Open Sans"/>
          <w:b w:val="0"/>
          <w:i w:val="0"/>
          <w:sz w:val="20"/>
          <w:lang w:val="en-US"/>
        </w:rPr>
        <w:t>The same discipline applies here. If the company lacks appropriate software, software may be the answer. If a process is technically poor, improve the process. If people lack expertise, build expertise. The Business Code becomes relevant when operational friction repeatedly exposes a question of authority, decision logic, or responsibility. What may the advisor promise? Who owns the customer across several trades? Which exception can a manager approve? When does Peter genuinely need to become involved?</w:t>
      </w:r>
    </w:p>
    <w:p>
      <w:pPr>
        <w:pStyle w:val="BookBody"/>
        <w:pageBreakBefore w:val="0"/>
        <w:jc w:val="left"/>
      </w:pPr>
      <w:r>
        <w:rPr>
          <w:rFonts w:ascii="Open Sans" w:hAnsi="Open Sans"/>
          <w:b w:val="0"/>
          <w:i w:val="0"/>
          <w:sz w:val="20"/>
          <w:lang w:val="en-US"/>
        </w:rPr>
        <w:t>That is where the framework adds value. Not everywhere. Its limits make it more credible.</w:t>
      </w:r>
    </w:p>
    <w:p>
      <w:pPr>
        <w:pStyle w:val="BookSection"/>
        <w:keepNext/>
        <w:pageBreakBefore w:val="0"/>
        <w:jc w:val="left"/>
      </w:pPr>
      <w:r>
        <w:rPr>
          <w:rFonts w:ascii="Open Sans" w:hAnsi="Open Sans"/>
          <w:sz w:val="20"/>
          <w:lang w:val="en-US"/>
        </w:rPr>
        <w:t>Experience as an Asset</w:t>
      </w:r>
    </w:p>
    <w:p>
      <w:pPr>
        <w:pStyle w:val="BookBody"/>
        <w:pageBreakBefore w:val="0"/>
        <w:jc w:val="left"/>
      </w:pPr>
      <w:r>
        <w:rPr>
          <w:rFonts w:ascii="Open Sans" w:hAnsi="Open Sans"/>
          <w:b w:val="0"/>
          <w:i w:val="0"/>
          <w:sz w:val="20"/>
          <w:lang w:val="en-US"/>
        </w:rPr>
        <w:t>Bunzel, like many established companies, contains a large store of practical knowledge. About materials. Customers. Installation. Exceptions. People. Not all of that knowledge should be formalized. Much of it cannot be. But when the same experience repeatedly shapes similar decisions, another question becomes useful:</w:t>
      </w:r>
    </w:p>
    <w:p>
      <w:pPr>
        <w:pStyle w:val="BookBody"/>
        <w:pageBreakBefore w:val="0"/>
        <w:spacing w:before="100" w:after="140"/>
        <w:ind w:left="312" w:right="198"/>
        <w:jc w:val="left"/>
      </w:pPr>
      <w:r>
        <w:rPr>
          <w:rFonts w:ascii="Open Sans" w:hAnsi="Open Sans"/>
          <w:b/>
          <w:i w:val="0"/>
          <w:sz w:val="20"/>
          <w:lang w:val="en-US"/>
        </w:rPr>
        <w:t>Which part of this should not have to be reconstructed from one person’s memory next time?</w:t>
      </w:r>
    </w:p>
    <w:p>
      <w:pPr>
        <w:pStyle w:val="BookBody"/>
        <w:pageBreakBefore w:val="0"/>
        <w:jc w:val="left"/>
      </w:pPr>
      <w:r>
        <w:rPr>
          <w:rFonts w:ascii="Open Sans" w:hAnsi="Open Sans"/>
          <w:b w:val="0"/>
          <w:i w:val="0"/>
          <w:sz w:val="20"/>
          <w:lang w:val="en-US"/>
        </w:rPr>
        <w:t>Perhaps a technical lesson. A boundary. An exclusion criterion. A previous decision. Perhaps the answer is: This remains human judgment. That is a legitimate answer too. The Business Code does not try to copy people. It tries to distinguish what should remain personal expertise from what can become organizational capability.</w:t>
      </w:r>
    </w:p>
    <w:p>
      <w:pPr>
        <w:pStyle w:val="BookSection"/>
        <w:keepNext/>
        <w:pageBreakBefore w:val="0"/>
        <w:jc w:val="left"/>
      </w:pPr>
      <w:r>
        <w:rPr>
          <w:rFonts w:ascii="Open Sans" w:hAnsi="Open Sans"/>
          <w:sz w:val="20"/>
          <w:lang w:val="en-US"/>
        </w:rPr>
        <w:t>Then AI Becomes Interesting</w:t>
      </w:r>
    </w:p>
    <w:p>
      <w:pPr>
        <w:pStyle w:val="BookBody"/>
        <w:pageBreakBefore w:val="0"/>
        <w:jc w:val="left"/>
      </w:pPr>
      <w:r>
        <w:rPr>
          <w:rFonts w:ascii="Open Sans" w:hAnsi="Open Sans"/>
          <w:b w:val="0"/>
          <w:i w:val="0"/>
          <w:sz w:val="20"/>
          <w:lang w:val="en-US"/>
        </w:rPr>
        <w:t>This is the point at which artificial intelligence becomes organizationally interesting. Not because the story suddenly becomes a technology story. Because digital work forces the company to answer a precise question:</w:t>
      </w:r>
    </w:p>
    <w:p>
      <w:pPr>
        <w:pStyle w:val="BookBody"/>
        <w:pageBreakBefore w:val="0"/>
        <w:spacing w:before="100" w:after="140"/>
        <w:ind w:left="312" w:right="198"/>
        <w:jc w:val="left"/>
      </w:pPr>
      <w:r>
        <w:rPr>
          <w:rFonts w:ascii="Open Sans" w:hAnsi="Open Sans"/>
          <w:b/>
          <w:i w:val="0"/>
          <w:sz w:val="20"/>
          <w:lang w:val="en-US"/>
        </w:rPr>
        <w:t>What does a system need to know, and what is it allowed to do, in order to perform useful work here?</w:t>
      </w:r>
    </w:p>
    <w:p>
      <w:pPr>
        <w:pStyle w:val="BookBody"/>
        <w:pageBreakBefore w:val="0"/>
        <w:jc w:val="left"/>
      </w:pPr>
      <w:r>
        <w:rPr>
          <w:rFonts w:ascii="Open Sans" w:hAnsi="Open Sans"/>
          <w:b w:val="0"/>
          <w:i w:val="0"/>
          <w:sz w:val="20"/>
          <w:lang w:val="en-US"/>
        </w:rPr>
        <w:t>An experienced employee fills gaps instinctively. They ask. Interpret. Remember. Notice that a rule probably does not fit this case. A digital system does not possess that organizational common sense automatically. That makes implicit gaps harder to ignore. Which source is authoritative? Which promise may be made? When should a person take over? Where is the boundary? AI does not create these questions. It makes them visible.</w:t>
      </w:r>
    </w:p>
    <w:p>
      <w:pPr>
        <w:pStyle w:val="BookSection"/>
        <w:keepNext/>
        <w:pageBreakBefore w:val="0"/>
        <w:jc w:val="left"/>
      </w:pPr>
      <w:r>
        <w:rPr>
          <w:rFonts w:ascii="Open Sans" w:hAnsi="Open Sans"/>
          <w:sz w:val="20"/>
          <w:lang w:val="en-US"/>
        </w:rPr>
        <w:t>BunzelBuddy Is an Application, Not Proof</w:t>
      </w:r>
    </w:p>
    <w:p>
      <w:pPr>
        <w:pStyle w:val="BookBody"/>
        <w:pageBreakBefore w:val="0"/>
        <w:jc w:val="left"/>
      </w:pPr>
      <w:r>
        <w:rPr>
          <w:rFonts w:ascii="Open Sans" w:hAnsi="Open Sans"/>
          <w:b w:val="0"/>
          <w:i w:val="0"/>
          <w:sz w:val="20"/>
          <w:lang w:val="en-US"/>
        </w:rPr>
        <w:t>The later development of BunzelBuddy created a real digital work space inside the business.</w:t>
      </w:r>
      <w:r>
        <w:rPr>
          <w:rFonts w:ascii="Open Sans" w:hAnsi="Open Sans"/>
          <w:sz w:val="20"/>
          <w:vertAlign w:val="superscript"/>
          <w:lang w:val="en-US"/>
        </w:rPr>
        <w:t>5</w:t>
      </w:r>
      <w:r>
        <w:rPr>
          <w:rFonts w:ascii="Open Sans" w:hAnsi="Open Sans"/>
          <w:b w:val="0"/>
          <w:i w:val="0"/>
          <w:sz w:val="20"/>
          <w:lang w:val="en-US"/>
        </w:rPr>
        <w:t xml:space="preserve"> What matters here is not simply that an AI system exists, but the job it performs: receiving customer inquiries, collecting relevant information, preparing the next step, helping to initiate appointments, and handing the case to a person when professional expertise is required. That is real work. It is not a transformation of the entire company. The digital worker does not solve leadership, repair unrelated interfaces, or carry Peter's entrepreneurial responsibility. It has a job—no more. That limitation is part of what makes the example useful.</w:t>
      </w:r>
    </w:p>
    <w:p>
      <w:pPr>
        <w:pStyle w:val="BookSection"/>
        <w:keepNext/>
        <w:pageBreakBefore w:val="0"/>
        <w:jc w:val="left"/>
      </w:pPr>
      <w:r>
        <w:rPr>
          <w:rFonts w:ascii="Open Sans" w:hAnsi="Open Sans"/>
          <w:sz w:val="20"/>
          <w:lang w:val="en-US"/>
        </w:rPr>
        <w:t>When an Operating Rule Becomes Visible</w:t>
      </w:r>
    </w:p>
    <w:p>
      <w:pPr>
        <w:pStyle w:val="BookBody"/>
        <w:pageBreakBefore w:val="0"/>
        <w:jc w:val="left"/>
      </w:pPr>
      <w:r>
        <w:rPr>
          <w:rFonts w:ascii="Open Sans" w:hAnsi="Open Sans"/>
          <w:b w:val="0"/>
          <w:i w:val="0"/>
          <w:sz w:val="20"/>
          <w:lang w:val="en-US"/>
        </w:rPr>
        <w:t>One correction from live operations was particularly revealing. In a customer conversation, BunzelBuddy initially said that Bunzel would also install material bought elsewhere.</w:t>
      </w:r>
      <w:r>
        <w:rPr>
          <w:rFonts w:ascii="Open Sans" w:hAnsi="Open Sans"/>
          <w:sz w:val="20"/>
          <w:vertAlign w:val="superscript"/>
          <w:lang w:val="en-US"/>
        </w:rPr>
        <w:t>5</w:t>
      </w:r>
      <w:r>
        <w:rPr>
          <w:rFonts w:ascii="Open Sans" w:hAnsi="Open Sans"/>
          <w:b w:val="0"/>
          <w:i w:val="0"/>
          <w:sz w:val="20"/>
          <w:lang w:val="en-US"/>
        </w:rPr>
        <w:t xml:space="preserve"> That did not match the operating position the company wanted to take. The answer was corrected: third-party material should be installed only in exceptional cases, in part because Bunzel assumes warranty responsibility for the overall job and therefore prefers to recommend suitable products from its own range.</w:t>
      </w:r>
    </w:p>
    <w:p>
      <w:pPr>
        <w:pStyle w:val="BookBody"/>
        <w:pageBreakBefore w:val="0"/>
        <w:jc w:val="left"/>
      </w:pPr>
      <w:r>
        <w:rPr>
          <w:rFonts w:ascii="Open Sans" w:hAnsi="Open Sans"/>
          <w:b w:val="0"/>
          <w:i w:val="0"/>
          <w:sz w:val="20"/>
          <w:lang w:val="en-US"/>
        </w:rPr>
        <w:t>The technical error was not the most important point. The correction exposed an operating rule that had not been sufficiently explicit inside the system's work space. The clarified rule was fed back into the knowledge base so that the digital advisor would handle comparable situations differently in the future. This is where the Business Code and AI meet. Knowledge alone would not have been enough. The company had to decide what should govern how it acted in that situation.</w:t>
      </w:r>
    </w:p>
    <w:p>
      <w:pPr>
        <w:pStyle w:val="BookSection"/>
        <w:keepNext/>
        <w:pageBreakBefore w:val="0"/>
        <w:jc w:val="left"/>
      </w:pPr>
      <w:r>
        <w:rPr>
          <w:rFonts w:ascii="Open Sans" w:hAnsi="Open Sans"/>
          <w:sz w:val="20"/>
          <w:lang w:val="en-US"/>
        </w:rPr>
        <w:t>What the Case Shows</w:t>
      </w:r>
    </w:p>
    <w:p>
      <w:pPr>
        <w:pStyle w:val="BookBody"/>
        <w:pageBreakBefore w:val="0"/>
        <w:jc w:val="left"/>
      </w:pPr>
      <w:r>
        <w:rPr>
          <w:rFonts w:ascii="Open Sans" w:hAnsi="Open Sans"/>
          <w:b w:val="0"/>
          <w:i w:val="0"/>
          <w:sz w:val="20"/>
          <w:lang w:val="en-US"/>
        </w:rPr>
        <w:t>Bunzel does not prove the Business Code as a general theory. That would require different data: more companies, comparisons, and repeated measurement. The case shows something more modest—and more useful for this book. A real company can combine strong personal responsibility with a large store of implicit experience. As complexity grows, recurring friction and dependence can emerge. Some of those patterns can be made visible. Some can be translated into shared orientation. And where a work space becomes sufficiently clear, technology may later carry part of the work.</w:t>
      </w:r>
    </w:p>
    <w:p>
      <w:pPr>
        <w:pStyle w:val="BookBody"/>
        <w:pageBreakBefore w:val="0"/>
        <w:jc w:val="left"/>
      </w:pPr>
      <w:r>
        <w:rPr>
          <w:rFonts w:ascii="Open Sans" w:hAnsi="Open Sans"/>
          <w:b w:val="0"/>
          <w:i w:val="0"/>
          <w:sz w:val="20"/>
          <w:lang w:val="en-US"/>
        </w:rPr>
        <w:t>That is not a transformation leap. It is organizational development.</w:t>
      </w:r>
    </w:p>
    <w:p>
      <w:pPr>
        <w:pStyle w:val="BookSection"/>
        <w:keepNext/>
        <w:pageBreakBefore w:val="0"/>
        <w:jc w:val="left"/>
      </w:pPr>
      <w:r>
        <w:rPr>
          <w:rFonts w:ascii="Open Sans" w:hAnsi="Open Sans"/>
          <w:sz w:val="20"/>
          <w:lang w:val="en-US"/>
        </w:rPr>
        <w:t>Peter Remains the Owner</w:t>
      </w:r>
    </w:p>
    <w:p>
      <w:pPr>
        <w:pStyle w:val="BookBody"/>
        <w:pageBreakBefore w:val="0"/>
        <w:jc w:val="left"/>
      </w:pPr>
      <w:r>
        <w:rPr>
          <w:rFonts w:ascii="Open Sans" w:hAnsi="Open Sans"/>
          <w:b w:val="0"/>
          <w:i w:val="0"/>
          <w:sz w:val="20"/>
          <w:lang w:val="en-US"/>
        </w:rPr>
        <w:t>The point is not to engineer Peter out of HolzLand Bunzel. His judgment matters. His relationships matter. His understanding of the trade matters. The question is not: How do we make Peter unnecessary? It is:</w:t>
      </w:r>
    </w:p>
    <w:p>
      <w:pPr>
        <w:pStyle w:val="BookBody"/>
        <w:pageBreakBefore w:val="0"/>
        <w:spacing w:before="100" w:after="140"/>
        <w:ind w:left="312" w:right="198"/>
        <w:jc w:val="left"/>
      </w:pPr>
      <w:r>
        <w:rPr>
          <w:rFonts w:ascii="Open Sans" w:hAnsi="Open Sans"/>
          <w:b/>
          <w:i w:val="0"/>
          <w:sz w:val="20"/>
          <w:lang w:val="en-US"/>
        </w:rPr>
        <w:t>Where does the company genuinely need Peter—and where does it still need him only because its own decision architecture has not learned to carry enough?</w:t>
      </w:r>
    </w:p>
    <w:p>
      <w:pPr>
        <w:pStyle w:val="BookBody"/>
        <w:pageBreakBefore w:val="0"/>
        <w:jc w:val="left"/>
      </w:pPr>
      <w:r>
        <w:rPr>
          <w:rFonts w:ascii="Open Sans" w:hAnsi="Open Sans"/>
          <w:b w:val="0"/>
          <w:i w:val="0"/>
          <w:sz w:val="20"/>
          <w:lang w:val="en-US"/>
        </w:rPr>
        <w:t>That respects his value. And places a higher demand on the organization. Once AI begins performing real work, the same questions return. What is the job? What must the system know? What may it do? Where does its authority end? And when does a person take over? That is where we go next.</w:t>
      </w:r>
    </w:p>
    <w:p>
      <w:pPr>
        <w:pStyle w:val="BookChapter"/>
        <w:keepNext/>
        <w:pageBreakBefore/>
        <w:jc w:val="left"/>
      </w:pPr>
      <w:r>
        <w:rPr>
          <w:rFonts w:ascii="Open Sans" w:hAnsi="Open Sans"/>
          <w:sz w:val="33"/>
          <w:lang w:val="en-US"/>
        </w:rPr>
        <w:t>CHAPTER 10 · Onboarding AI</w:t>
      </w:r>
    </w:p>
    <w:p>
      <w:pPr>
        <w:pStyle w:val="BookBody"/>
        <w:pageBreakBefore w:val="0"/>
        <w:jc w:val="left"/>
      </w:pPr>
      <w:r>
        <w:rPr>
          <w:rFonts w:ascii="Open Sans" w:hAnsi="Open Sans"/>
          <w:b w:val="0"/>
          <w:i w:val="0"/>
          <w:sz w:val="20"/>
          <w:lang w:val="en-US"/>
        </w:rPr>
        <w:t>When companies discuss artificial intelligence, the conversation often begins with technology: which model, which platform, which integrations, which data?</w:t>
      </w:r>
    </w:p>
    <w:p>
      <w:pPr>
        <w:pStyle w:val="BookBody"/>
        <w:pageBreakBefore w:val="0"/>
        <w:jc w:val="left"/>
      </w:pPr>
      <w:r>
        <w:rPr>
          <w:rFonts w:ascii="Open Sans" w:hAnsi="Open Sans"/>
          <w:b w:val="0"/>
          <w:i w:val="0"/>
          <w:sz w:val="20"/>
          <w:lang w:val="en-US"/>
        </w:rPr>
        <w:t>Those questions matter. They are often asked too early.</w:t>
      </w:r>
    </w:p>
    <w:p>
      <w:pPr>
        <w:pStyle w:val="BookBody"/>
        <w:pageBreakBefore w:val="0"/>
        <w:jc w:val="left"/>
      </w:pPr>
      <w:r>
        <w:rPr>
          <w:rFonts w:ascii="Open Sans" w:hAnsi="Open Sans"/>
          <w:b w:val="0"/>
          <w:i w:val="0"/>
          <w:sz w:val="20"/>
          <w:lang w:val="en-US"/>
        </w:rPr>
        <w:t>Before the technical decision comes a simpler one:</w:t>
      </w:r>
    </w:p>
    <w:p>
      <w:pPr>
        <w:pStyle w:val="BookBody"/>
        <w:pageBreakBefore w:val="0"/>
        <w:jc w:val="left"/>
      </w:pPr>
      <w:r>
        <w:rPr>
          <w:rFonts w:ascii="Open Sans" w:hAnsi="Open Sans"/>
          <w:b w:val="0"/>
          <w:i w:val="0"/>
          <w:sz w:val="20"/>
          <w:lang w:val="en-US"/>
        </w:rPr>
        <w:t>What work needs to be done reliably?</w:t>
      </w:r>
    </w:p>
    <w:p>
      <w:pPr>
        <w:pStyle w:val="BookBody"/>
        <w:pageBreakBefore w:val="0"/>
        <w:jc w:val="left"/>
      </w:pPr>
      <w:r>
        <w:rPr>
          <w:rFonts w:ascii="Open Sans" w:hAnsi="Open Sans"/>
          <w:b w:val="0"/>
          <w:i w:val="0"/>
          <w:sz w:val="20"/>
          <w:lang w:val="en-US"/>
        </w:rPr>
        <w:t>The more capable AI becomes, the more important that sequence is. The more a system can theoretically do, the more clearly the organization has to define what it actually wants done.</w:t>
      </w:r>
    </w:p>
    <w:p>
      <w:pPr>
        <w:pStyle w:val="BookSection"/>
        <w:keepNext/>
        <w:pageBreakBefore w:val="0"/>
        <w:jc w:val="left"/>
      </w:pPr>
      <w:r>
        <w:rPr>
          <w:rFonts w:ascii="Open Sans" w:hAnsi="Open Sans"/>
          <w:sz w:val="20"/>
          <w:lang w:val="en-US"/>
        </w:rPr>
        <w:t>From Tool to Job</w:t>
      </w:r>
    </w:p>
    <w:p>
      <w:pPr>
        <w:pStyle w:val="BookBody"/>
        <w:pageBreakBefore w:val="0"/>
        <w:jc w:val="left"/>
      </w:pPr>
      <w:r>
        <w:rPr>
          <w:rFonts w:ascii="Open Sans" w:hAnsi="Open Sans"/>
          <w:b w:val="0"/>
          <w:i w:val="0"/>
          <w:sz w:val="20"/>
          <w:lang w:val="en-US"/>
        </w:rPr>
        <w:t>Traditional software was relatively easy to distinguish from work. An ERP system manages transactions. A CRM stores customer information. A spreadsheet calculates.</w:t>
      </w:r>
    </w:p>
    <w:p>
      <w:pPr>
        <w:pStyle w:val="BookBody"/>
        <w:pageBreakBefore w:val="0"/>
        <w:jc w:val="left"/>
      </w:pPr>
      <w:r>
        <w:rPr>
          <w:rFonts w:ascii="Open Sans" w:hAnsi="Open Sans"/>
          <w:b w:val="0"/>
          <w:i w:val="0"/>
          <w:sz w:val="20"/>
          <w:lang w:val="en-US"/>
        </w:rPr>
        <w:t>Generative and agentic AI blur that boundary. A system can interpret an inquiry, combine information from several sources, draft a response, classify a case, prepare an appointment, or trigger the next step within a defined scope.</w:t>
      </w:r>
    </w:p>
    <w:p>
      <w:pPr>
        <w:pStyle w:val="BookBody"/>
        <w:pageBreakBefore w:val="0"/>
        <w:jc w:val="left"/>
      </w:pPr>
      <w:r>
        <w:rPr>
          <w:rFonts w:ascii="Open Sans" w:hAnsi="Open Sans"/>
          <w:b w:val="0"/>
          <w:i w:val="0"/>
          <w:sz w:val="20"/>
          <w:lang w:val="en-US"/>
        </w:rPr>
        <w:t>That creates a different question:</w:t>
      </w:r>
    </w:p>
    <w:p>
      <w:pPr>
        <w:pStyle w:val="BookBody"/>
        <w:pageBreakBefore w:val="0"/>
        <w:jc w:val="left"/>
      </w:pPr>
      <w:r>
        <w:rPr>
          <w:rFonts w:ascii="Open Sans" w:hAnsi="Open Sans"/>
          <w:b w:val="0"/>
          <w:i w:val="0"/>
          <w:sz w:val="20"/>
          <w:lang w:val="en-US"/>
        </w:rPr>
        <w:t>What job does this system have inside our organization?</w:t>
      </w:r>
    </w:p>
    <w:p>
      <w:pPr>
        <w:pStyle w:val="BookBody"/>
        <w:pageBreakBefore w:val="0"/>
        <w:jc w:val="left"/>
      </w:pPr>
      <w:r>
        <w:rPr>
          <w:rFonts w:ascii="Open Sans" w:hAnsi="Open Sans"/>
          <w:b w:val="0"/>
          <w:i w:val="0"/>
          <w:sz w:val="20"/>
          <w:lang w:val="en-US"/>
        </w:rPr>
        <w:t>A job has an outcome, an information space, permissions, boundaries, and a connection to the work that comes before and after it. Once AI performs real work, it becomes an organizational design question.</w:t>
      </w:r>
    </w:p>
    <w:p>
      <w:pPr>
        <w:pStyle w:val="BookSection"/>
        <w:keepNext/>
        <w:pageBreakBefore w:val="0"/>
        <w:jc w:val="left"/>
      </w:pPr>
      <w:r>
        <w:rPr>
          <w:rFonts w:ascii="Open Sans" w:hAnsi="Open Sans"/>
          <w:sz w:val="20"/>
          <w:lang w:val="en-US"/>
        </w:rPr>
        <w:t>Do Not Start With the Master Key</w:t>
      </w:r>
    </w:p>
    <w:p>
      <w:pPr>
        <w:pStyle w:val="BookBody"/>
        <w:pageBreakBefore w:val="0"/>
        <w:jc w:val="left"/>
      </w:pPr>
      <w:r>
        <w:rPr>
          <w:rFonts w:ascii="Open Sans" w:hAnsi="Open Sans"/>
          <w:b w:val="0"/>
          <w:i w:val="0"/>
          <w:sz w:val="20"/>
          <w:lang w:val="en-US"/>
        </w:rPr>
        <w:t>A new employee does not receive every system permission and every decision right on the first day. We begin with the job. What should this person reliably produce? Which information do they need? What may they decide? Where does their authority end? When do they need someone with a different level of responsibility?</w:t>
      </w:r>
    </w:p>
    <w:p>
      <w:pPr>
        <w:pStyle w:val="BookBody"/>
        <w:pageBreakBefore w:val="0"/>
        <w:jc w:val="left"/>
      </w:pPr>
      <w:r>
        <w:rPr>
          <w:rFonts w:ascii="Open Sans" w:hAnsi="Open Sans"/>
          <w:b w:val="0"/>
          <w:i w:val="0"/>
          <w:sz w:val="20"/>
          <w:lang w:val="en-US"/>
        </w:rPr>
        <w:t>The same logic is useful for digital work—not because AI is a person. It is not. AI does not carry legal, moral, or entrepreneurial responsibility.</w:t>
      </w:r>
    </w:p>
    <w:p>
      <w:pPr>
        <w:pStyle w:val="BookBody"/>
        <w:pageBreakBefore w:val="0"/>
        <w:jc w:val="left"/>
      </w:pPr>
      <w:r>
        <w:rPr>
          <w:rFonts w:ascii="Open Sans" w:hAnsi="Open Sans"/>
          <w:b w:val="0"/>
          <w:i w:val="0"/>
          <w:sz w:val="20"/>
          <w:lang w:val="en-US"/>
        </w:rPr>
        <w:t>But once a system performs real work, it still needs a defined work space.</w:t>
      </w:r>
    </w:p>
    <w:p>
      <w:pPr>
        <w:pStyle w:val="BookBody"/>
        <w:pageBreakBefore w:val="0"/>
        <w:jc w:val="left"/>
      </w:pPr>
      <w:r>
        <w:rPr>
          <w:rFonts w:ascii="Open Sans" w:hAnsi="Open Sans"/>
          <w:b w:val="0"/>
          <w:i w:val="0"/>
          <w:sz w:val="20"/>
          <w:lang w:val="en-US"/>
        </w:rPr>
        <w:t>That is why the sentence matters:</w:t>
      </w:r>
    </w:p>
    <w:p>
      <w:pPr>
        <w:pStyle w:val="BookBody"/>
        <w:pageBreakBefore w:val="0"/>
        <w:spacing w:before="100" w:after="140"/>
        <w:ind w:left="312" w:right="198"/>
        <w:jc w:val="left"/>
      </w:pPr>
      <w:r>
        <w:rPr>
          <w:rFonts w:ascii="Open Sans" w:hAnsi="Open Sans"/>
          <w:b/>
          <w:i w:val="0"/>
          <w:sz w:val="20"/>
          <w:lang w:val="en-US"/>
        </w:rPr>
        <w:t>AI is not installed. It is onboarded.</w:t>
      </w:r>
    </w:p>
    <w:p>
      <w:pPr>
        <w:pStyle w:val="BookBody"/>
        <w:pageBreakBefore w:val="0"/>
        <w:jc w:val="left"/>
      </w:pPr>
      <w:r>
        <w:rPr>
          <w:rFonts w:ascii="Open Sans" w:hAnsi="Open Sans"/>
          <w:b w:val="0"/>
          <w:i w:val="0"/>
          <w:sz w:val="20"/>
          <w:lang w:val="en-US"/>
        </w:rPr>
        <w:t>Onboarding means giving the technology a job.</w:t>
      </w:r>
    </w:p>
    <w:p>
      <w:pPr>
        <w:pStyle w:val="BookBody"/>
        <w:pageBreakBefore w:val="0"/>
        <w:jc w:val="left"/>
      </w:pPr>
      <w:r>
        <w:rPr>
          <w:rFonts w:ascii="Open Sans" w:hAnsi="Open Sans"/>
          <w:b w:val="0"/>
          <w:i w:val="0"/>
          <w:sz w:val="20"/>
          <w:lang w:val="en-US"/>
        </w:rPr>
        <w:t>Not giving it the company.</w:t>
      </w:r>
    </w:p>
    <w:p>
      <w:pPr>
        <w:pStyle w:val="BookBody"/>
        <w:pageBreakBefore w:val="0"/>
        <w:jc w:val="left"/>
      </w:pPr>
      <w:r>
        <w:rPr>
          <w:rFonts w:ascii="Open Sans" w:hAnsi="Open Sans"/>
          <w:b w:val="0"/>
          <w:i w:val="0"/>
          <w:sz w:val="20"/>
          <w:lang w:val="en-US"/>
        </w:rPr>
        <w:t>Onboarding does not require a company to build its own AI platform. Internal specialists or external partners can handle technical implementation. What cannot be outsourced is the business's decision about which information is authoritative, which promises are permitted, and who approves the work. The company remains responsible for its operating logic, even when someone else implements it technically.</w:t>
      </w:r>
    </w:p>
    <w:p>
      <w:pPr>
        <w:pStyle w:val="BookSection"/>
        <w:keepNext/>
        <w:pageBreakBefore w:val="0"/>
        <w:jc w:val="left"/>
      </w:pPr>
      <w:r>
        <w:rPr>
          <w:rFonts w:ascii="Open Sans" w:hAnsi="Open Sans"/>
          <w:sz w:val="20"/>
          <w:lang w:val="en-US"/>
        </w:rPr>
        <w:t>Start With One Clear Job</w:t>
      </w:r>
    </w:p>
    <w:p>
      <w:pPr>
        <w:pStyle w:val="BookBody"/>
        <w:pageBreakBefore w:val="0"/>
        <w:jc w:val="left"/>
      </w:pPr>
      <w:r>
        <w:rPr>
          <w:rFonts w:ascii="Open Sans" w:hAnsi="Open Sans"/>
          <w:b w:val="0"/>
          <w:i w:val="0"/>
          <w:sz w:val="20"/>
          <w:lang w:val="en-US"/>
        </w:rPr>
        <w:t>“Use AI to support sales” is not a job. “Automate customer communication” is not a job either.</w:t>
      </w:r>
    </w:p>
    <w:p>
      <w:pPr>
        <w:pStyle w:val="BookBody"/>
        <w:pageBreakBefore w:val="0"/>
        <w:jc w:val="left"/>
      </w:pPr>
      <w:r>
        <w:rPr>
          <w:rFonts w:ascii="Open Sans" w:hAnsi="Open Sans"/>
          <w:b w:val="0"/>
          <w:i w:val="0"/>
          <w:sz w:val="20"/>
          <w:lang w:val="en-US"/>
        </w:rPr>
        <w:t>A defined job might be:</w:t>
      </w:r>
    </w:p>
    <w:p>
      <w:pPr>
        <w:pStyle w:val="BookBody"/>
        <w:pageBreakBefore w:val="0"/>
        <w:jc w:val="left"/>
      </w:pPr>
      <w:r>
        <w:rPr>
          <w:rFonts w:ascii="Open Sans" w:hAnsi="Open Sans"/>
          <w:b w:val="0"/>
          <w:i w:val="0"/>
          <w:sz w:val="20"/>
          <w:lang w:val="en-US"/>
        </w:rPr>
        <w:t>Respond to initial inquiries outside opening hours for a specified product range, collect the information required for a useful next step, and hand suitable cases to a human advisor.</w:t>
      </w:r>
    </w:p>
    <w:p>
      <w:pPr>
        <w:pStyle w:val="BookBody"/>
        <w:pageBreakBefore w:val="0"/>
        <w:jc w:val="left"/>
      </w:pPr>
      <w:r>
        <w:rPr>
          <w:rFonts w:ascii="Open Sans" w:hAnsi="Open Sans"/>
          <w:b w:val="0"/>
          <w:i w:val="0"/>
          <w:sz w:val="20"/>
          <w:lang w:val="en-US"/>
        </w:rPr>
        <w:t>Now the organization can ask useful questions. Which inquiries belong inside this job? What information must be collected? What may the system state with confidence? What may it not promise? When is an inquiry sufficiently understood? When should a person take over?</w:t>
      </w:r>
    </w:p>
    <w:p>
      <w:pPr>
        <w:pStyle w:val="BookBody"/>
        <w:pageBreakBefore w:val="0"/>
        <w:jc w:val="left"/>
      </w:pPr>
      <w:r>
        <w:rPr>
          <w:rFonts w:ascii="Open Sans" w:hAnsi="Open Sans"/>
          <w:b w:val="0"/>
          <w:i w:val="0"/>
          <w:sz w:val="20"/>
          <w:lang w:val="en-US"/>
        </w:rPr>
        <w:t>Only then does the work space become designable.</w:t>
      </w:r>
    </w:p>
    <w:p>
      <w:pPr>
        <w:pStyle w:val="BookBody"/>
        <w:pageBreakBefore w:val="0"/>
        <w:jc w:val="left"/>
      </w:pPr>
      <w:r>
        <w:rPr>
          <w:rFonts w:ascii="Open Sans" w:hAnsi="Open Sans"/>
          <w:b w:val="0"/>
          <w:i w:val="0"/>
          <w:sz w:val="20"/>
          <w:lang w:val="en-US"/>
        </w:rPr>
        <w:t>The company does not need to begin by asking which hundred tasks AI might eventually perform. It can start with a smaller question:</w:t>
      </w:r>
    </w:p>
    <w:p>
      <w:pPr>
        <w:pStyle w:val="BookBody"/>
        <w:pageBreakBefore w:val="0"/>
        <w:jc w:val="left"/>
      </w:pPr>
      <w:r>
        <w:rPr>
          <w:rFonts w:ascii="Open Sans" w:hAnsi="Open Sans"/>
          <w:b w:val="0"/>
          <w:i w:val="0"/>
          <w:sz w:val="20"/>
          <w:lang w:val="en-US"/>
        </w:rPr>
        <w:t>Which one piece of work do we want to organize differently and reliably?</w:t>
      </w:r>
    </w:p>
    <w:p>
      <w:pPr>
        <w:pStyle w:val="BookSection"/>
        <w:keepNext/>
        <w:pageBreakBefore w:val="0"/>
        <w:jc w:val="left"/>
      </w:pPr>
      <w:r>
        <w:rPr>
          <w:rFonts w:ascii="Open Sans" w:hAnsi="Open Sans"/>
          <w:sz w:val="20"/>
          <w:lang w:val="en-US"/>
        </w:rPr>
        <w:t>A Job Needs an Outcome</w:t>
      </w:r>
    </w:p>
    <w:p>
      <w:pPr>
        <w:pStyle w:val="BookBody"/>
        <w:pageBreakBefore w:val="0"/>
        <w:jc w:val="left"/>
      </w:pPr>
      <w:r>
        <w:rPr>
          <w:rFonts w:ascii="Open Sans" w:hAnsi="Open Sans"/>
          <w:b w:val="0"/>
          <w:i w:val="0"/>
          <w:sz w:val="20"/>
          <w:lang w:val="en-US"/>
        </w:rPr>
        <w:t>Activities are not enough. “Advise customers” describes an activity. What should be true at the end? “Qualify inquiries” remains vague until the criteria are clear.</w:t>
      </w:r>
    </w:p>
    <w:p>
      <w:pPr>
        <w:pStyle w:val="BookBody"/>
        <w:pageBreakBefore w:val="0"/>
        <w:jc w:val="left"/>
      </w:pPr>
      <w:r>
        <w:rPr>
          <w:rFonts w:ascii="Open Sans" w:hAnsi="Open Sans"/>
          <w:b w:val="0"/>
          <w:i w:val="0"/>
          <w:sz w:val="20"/>
          <w:lang w:val="en-US"/>
        </w:rPr>
        <w:t>Digital work becomes manageable when the organization can define a good outcome.</w:t>
      </w:r>
    </w:p>
    <w:p>
      <w:pPr>
        <w:pStyle w:val="BookBody"/>
        <w:pageBreakBefore w:val="0"/>
        <w:jc w:val="left"/>
      </w:pPr>
      <w:r>
        <w:rPr>
          <w:rFonts w:ascii="Open Sans" w:hAnsi="Open Sans"/>
          <w:b w:val="0"/>
          <w:i w:val="0"/>
          <w:sz w:val="20"/>
          <w:lang w:val="en-US"/>
        </w:rPr>
        <w:t>Perhaps a prospective customer should know whether the company can generally help. Perhaps the inquiry should be prepared well enough that a human advisor does not have to start from zero. Perhaps an appointment should only be created once certain information is available.</w:t>
      </w:r>
    </w:p>
    <w:p>
      <w:pPr>
        <w:pStyle w:val="BookBody"/>
        <w:pageBreakBefore w:val="0"/>
        <w:jc w:val="left"/>
      </w:pPr>
      <w:r>
        <w:rPr>
          <w:rFonts w:ascii="Open Sans" w:hAnsi="Open Sans"/>
          <w:b w:val="0"/>
          <w:i w:val="0"/>
          <w:sz w:val="20"/>
          <w:lang w:val="en-US"/>
        </w:rPr>
        <w:t>Defining the outcome forces the company to examine the work itself. What makes a useful first conversation? Which information actually matters? Which questions do experienced employees ask without consciously thinking about them? What has to be clear before a handoff?</w:t>
      </w:r>
    </w:p>
    <w:p>
      <w:pPr>
        <w:pStyle w:val="BookBody"/>
        <w:pageBreakBefore w:val="0"/>
        <w:jc w:val="left"/>
      </w:pPr>
      <w:r>
        <w:rPr>
          <w:rFonts w:ascii="Open Sans" w:hAnsi="Open Sans"/>
          <w:b w:val="0"/>
          <w:i w:val="0"/>
          <w:sz w:val="20"/>
          <w:lang w:val="en-US"/>
        </w:rPr>
        <w:t>This is one reason AI implementation can become a diagnostic exercise—not because AI creates good organization, but because digital work makes ambiguity visible.</w:t>
      </w:r>
    </w:p>
    <w:p>
      <w:pPr>
        <w:pStyle w:val="BookSection"/>
        <w:keepNext/>
        <w:pageBreakBefore w:val="0"/>
        <w:jc w:val="left"/>
      </w:pPr>
      <w:r>
        <w:rPr>
          <w:rFonts w:ascii="Open Sans" w:hAnsi="Open Sans"/>
          <w:sz w:val="20"/>
          <w:lang w:val="en-US"/>
        </w:rPr>
        <w:t>Knowledge Follows the Job</w:t>
      </w:r>
    </w:p>
    <w:p>
      <w:pPr>
        <w:pStyle w:val="BookBody"/>
        <w:pageBreakBefore w:val="0"/>
        <w:jc w:val="left"/>
      </w:pPr>
      <w:r>
        <w:rPr>
          <w:rFonts w:ascii="Open Sans" w:hAnsi="Open Sans"/>
          <w:b w:val="0"/>
          <w:i w:val="0"/>
          <w:sz w:val="20"/>
          <w:lang w:val="en-US"/>
        </w:rPr>
        <w:t>Once the job is clear, the system needs knowledge. The instinctive response is often to give it everything: all documents, emails, product data, and systems.</w:t>
      </w:r>
    </w:p>
    <w:p>
      <w:pPr>
        <w:pStyle w:val="BookBody"/>
        <w:pageBreakBefore w:val="0"/>
        <w:jc w:val="left"/>
      </w:pPr>
      <w:r>
        <w:rPr>
          <w:rFonts w:ascii="Open Sans" w:hAnsi="Open Sans"/>
          <w:b w:val="0"/>
          <w:i w:val="0"/>
          <w:sz w:val="20"/>
          <w:lang w:val="en-US"/>
        </w:rPr>
        <w:t>More context is not automatically better context.</w:t>
      </w:r>
    </w:p>
    <w:p>
      <w:pPr>
        <w:pStyle w:val="BookBody"/>
        <w:pageBreakBefore w:val="0"/>
        <w:jc w:val="left"/>
      </w:pPr>
      <w:r>
        <w:rPr>
          <w:rFonts w:ascii="Open Sans" w:hAnsi="Open Sans"/>
          <w:b w:val="0"/>
          <w:i w:val="0"/>
          <w:sz w:val="20"/>
          <w:lang w:val="en-US"/>
        </w:rPr>
        <w:t>A first-contact job needs different information from proposal preparation. Scheduling needs different information from complaint handling. The job determines which knowledge is relevant.</w:t>
      </w:r>
    </w:p>
    <w:p>
      <w:pPr>
        <w:pStyle w:val="BookBody"/>
        <w:pageBreakBefore w:val="0"/>
        <w:jc w:val="left"/>
      </w:pPr>
      <w:r>
        <w:rPr>
          <w:rFonts w:ascii="Open Sans" w:hAnsi="Open Sans"/>
          <w:b w:val="0"/>
          <w:i w:val="0"/>
          <w:sz w:val="20"/>
          <w:lang w:val="en-US"/>
        </w:rPr>
        <w:t>That has a reassuring consequence. A company does not need to clean and formalize all of its knowledge before useful AI work can begin. It needs sufficiently reliable knowledge for the specific job.</w:t>
      </w:r>
    </w:p>
    <w:p>
      <w:pPr>
        <w:pStyle w:val="BookBody"/>
        <w:pageBreakBefore w:val="0"/>
        <w:jc w:val="left"/>
      </w:pPr>
      <w:r>
        <w:rPr>
          <w:rFonts w:ascii="Open Sans" w:hAnsi="Open Sans"/>
          <w:b w:val="0"/>
          <w:i w:val="0"/>
          <w:sz w:val="20"/>
          <w:lang w:val="en-US"/>
        </w:rPr>
        <w:t>Knowledge follows the job.</w:t>
      </w:r>
    </w:p>
    <w:p>
      <w:pPr>
        <w:pStyle w:val="BookBody"/>
        <w:pageBreakBefore w:val="0"/>
        <w:jc w:val="left"/>
      </w:pPr>
      <w:r>
        <w:rPr>
          <w:rFonts w:ascii="Open Sans" w:hAnsi="Open Sans"/>
          <w:b w:val="0"/>
          <w:i w:val="0"/>
          <w:sz w:val="20"/>
          <w:lang w:val="en-US"/>
        </w:rPr>
        <w:t>Not the other way around.</w:t>
      </w:r>
    </w:p>
    <w:p>
      <w:pPr>
        <w:pStyle w:val="BookSection"/>
        <w:keepNext/>
        <w:pageBreakBefore w:val="0"/>
        <w:jc w:val="left"/>
      </w:pPr>
      <w:r>
        <w:rPr>
          <w:rFonts w:ascii="Open Sans" w:hAnsi="Open Sans"/>
          <w:sz w:val="20"/>
          <w:lang w:val="en-US"/>
        </w:rPr>
        <w:t>Knowledge Is Not Direction</w:t>
      </w:r>
    </w:p>
    <w:p>
      <w:pPr>
        <w:pStyle w:val="BookBody"/>
        <w:pageBreakBefore w:val="0"/>
        <w:jc w:val="left"/>
      </w:pPr>
      <w:r>
        <w:rPr>
          <w:rFonts w:ascii="Open Sans" w:hAnsi="Open Sans"/>
          <w:b w:val="0"/>
          <w:i w:val="0"/>
          <w:sz w:val="20"/>
          <w:lang w:val="en-US"/>
        </w:rPr>
        <w:t>Even perfect knowledge is not enough.</w:t>
      </w:r>
    </w:p>
    <w:p>
      <w:pPr>
        <w:pStyle w:val="BookBody"/>
        <w:pageBreakBefore w:val="0"/>
        <w:jc w:val="left"/>
      </w:pPr>
      <w:r>
        <w:rPr>
          <w:rFonts w:ascii="Open Sans" w:hAnsi="Open Sans"/>
          <w:b w:val="0"/>
          <w:i w:val="0"/>
          <w:sz w:val="20"/>
          <w:lang w:val="en-US"/>
        </w:rPr>
        <w:t>A system may retrieve five previous complaints and discover that they were handled differently. It still does not know which approach should govern the next case. It may know every product specification and still not know which product the company wants to recommend under a difficult trade-off.</w:t>
      </w:r>
    </w:p>
    <w:p>
      <w:pPr>
        <w:pStyle w:val="BookBody"/>
        <w:pageBreakBefore w:val="0"/>
        <w:jc w:val="left"/>
      </w:pPr>
      <w:r>
        <w:rPr>
          <w:rFonts w:ascii="Open Sans" w:hAnsi="Open Sans"/>
          <w:b w:val="0"/>
          <w:i w:val="0"/>
          <w:sz w:val="20"/>
          <w:lang w:val="en-US"/>
        </w:rPr>
        <w:t>Digital work therefore needs more than knowledge. It needs governing logic.</w:t>
      </w:r>
    </w:p>
    <w:p>
      <w:pPr>
        <w:pStyle w:val="BookBody"/>
        <w:pageBreakBefore w:val="0"/>
        <w:jc w:val="left"/>
      </w:pPr>
      <w:r>
        <w:rPr>
          <w:rFonts w:ascii="Open Sans" w:hAnsi="Open Sans"/>
          <w:b w:val="0"/>
          <w:i w:val="0"/>
          <w:sz w:val="20"/>
          <w:lang w:val="en-US"/>
        </w:rPr>
        <w:t>Which source takes priority? Which principle applies? Which promise may be made? Which decision must remain with a person?</w:t>
      </w:r>
    </w:p>
    <w:p>
      <w:pPr>
        <w:pStyle w:val="BookBody"/>
        <w:pageBreakBefore w:val="0"/>
        <w:jc w:val="left"/>
      </w:pPr>
      <w:r>
        <w:rPr>
          <w:rFonts w:ascii="Open Sans" w:hAnsi="Open Sans"/>
          <w:b w:val="0"/>
          <w:i w:val="0"/>
          <w:sz w:val="20"/>
          <w:lang w:val="en-US"/>
        </w:rPr>
        <w:t>This is where AI meets the Business Code. Not because a company needs a complete Business Code before using AI, but because every digital job needs enough local decision architecture to operate safely and usefully.</w:t>
      </w:r>
    </w:p>
    <w:p>
      <w:pPr>
        <w:pStyle w:val="BookSection"/>
        <w:keepNext/>
        <w:pageBreakBefore w:val="0"/>
        <w:jc w:val="left"/>
      </w:pPr>
      <w:r>
        <w:rPr>
          <w:rFonts w:ascii="Open Sans" w:hAnsi="Open Sans"/>
          <w:sz w:val="20"/>
          <w:lang w:val="en-US"/>
        </w:rPr>
        <w:t>AI Cannot Resolve an Undecided Company</w:t>
      </w:r>
    </w:p>
    <w:p>
      <w:pPr>
        <w:pStyle w:val="BookBody"/>
        <w:pageBreakBefore w:val="0"/>
        <w:jc w:val="left"/>
      </w:pPr>
      <w:r>
        <w:rPr>
          <w:rFonts w:ascii="Open Sans" w:hAnsi="Open Sans"/>
          <w:b w:val="0"/>
          <w:i w:val="0"/>
          <w:sz w:val="20"/>
          <w:lang w:val="en-US"/>
        </w:rPr>
        <w:t>AI cannot replace a fundamental organizational decision the company itself has not made.</w:t>
      </w:r>
    </w:p>
    <w:p>
      <w:pPr>
        <w:pStyle w:val="BookBody"/>
        <w:pageBreakBefore w:val="0"/>
        <w:jc w:val="left"/>
      </w:pPr>
      <w:r>
        <w:rPr>
          <w:rFonts w:ascii="Open Sans" w:hAnsi="Open Sans"/>
          <w:b w:val="0"/>
          <w:i w:val="0"/>
          <w:sz w:val="20"/>
          <w:lang w:val="en-US"/>
        </w:rPr>
        <w:t>If no one knows what level of customer flexibility should apply, the system has no legitimate policy to enforce. If two managers operate under conflicting rules, the AI cannot resolve the contradiction by quietly selecting one. If no one knows when a case belongs with a human, the missing element is not technical.</w:t>
      </w:r>
    </w:p>
    <w:p>
      <w:pPr>
        <w:pStyle w:val="BookBody"/>
        <w:pageBreakBefore w:val="0"/>
        <w:jc w:val="left"/>
      </w:pPr>
      <w:r>
        <w:rPr>
          <w:rFonts w:ascii="Open Sans" w:hAnsi="Open Sans"/>
          <w:b w:val="0"/>
          <w:i w:val="0"/>
          <w:sz w:val="20"/>
          <w:lang w:val="en-US"/>
        </w:rPr>
        <w:t>It is organizational.</w:t>
      </w:r>
    </w:p>
    <w:p>
      <w:pPr>
        <w:pStyle w:val="BookBody"/>
        <w:pageBreakBefore w:val="0"/>
        <w:jc w:val="left"/>
      </w:pPr>
      <w:r>
        <w:rPr>
          <w:rFonts w:ascii="Open Sans" w:hAnsi="Open Sans"/>
          <w:b w:val="0"/>
          <w:i w:val="0"/>
          <w:sz w:val="20"/>
          <w:lang w:val="en-US"/>
        </w:rPr>
        <w:t>Technology can expose those gaps. It cannot authorize itself to fill them. Normative responsibility remains human.</w:t>
      </w:r>
    </w:p>
    <w:p>
      <w:pPr>
        <w:pStyle w:val="BookSection"/>
        <w:keepNext/>
        <w:pageBreakBefore w:val="0"/>
        <w:jc w:val="left"/>
      </w:pPr>
      <w:r>
        <w:rPr>
          <w:rFonts w:ascii="Open Sans" w:hAnsi="Open Sans"/>
          <w:sz w:val="20"/>
          <w:lang w:val="en-US"/>
        </w:rPr>
        <w:t>Permissions Follow the Job</w:t>
      </w:r>
    </w:p>
    <w:p>
      <w:pPr>
        <w:pStyle w:val="BookBody"/>
        <w:pageBreakBefore w:val="0"/>
        <w:jc w:val="left"/>
      </w:pPr>
      <w:r>
        <w:rPr>
          <w:rFonts w:ascii="Open Sans" w:hAnsi="Open Sans"/>
          <w:b w:val="0"/>
          <w:i w:val="0"/>
          <w:sz w:val="20"/>
          <w:lang w:val="en-US"/>
        </w:rPr>
        <w:t>Knowledge allows a system to understand more. Permissions determine what it may do.</w:t>
      </w:r>
    </w:p>
    <w:p>
      <w:pPr>
        <w:pStyle w:val="BookBody"/>
        <w:pageBreakBefore w:val="0"/>
        <w:jc w:val="left"/>
      </w:pPr>
      <w:r>
        <w:rPr>
          <w:rFonts w:ascii="Open Sans" w:hAnsi="Open Sans"/>
          <w:b w:val="0"/>
          <w:i w:val="0"/>
          <w:sz w:val="20"/>
          <w:lang w:val="en-US"/>
        </w:rPr>
        <w:t>Can it provide information? Capture data? Create an appointment? Send a message? Prepare a quotation? State a price? Trigger an order?</w:t>
      </w:r>
    </w:p>
    <w:p>
      <w:pPr>
        <w:pStyle w:val="BookBody"/>
        <w:pageBreakBefore w:val="0"/>
        <w:jc w:val="left"/>
      </w:pPr>
      <w:r>
        <w:rPr>
          <w:rFonts w:ascii="Open Sans" w:hAnsi="Open Sans"/>
          <w:b w:val="0"/>
          <w:i w:val="0"/>
          <w:sz w:val="20"/>
          <w:lang w:val="en-US"/>
        </w:rPr>
        <w:t>The closer AI comes to action, the more important authority becomes. Technical discussions often frame this as access. The organizational question is different:</w:t>
      </w:r>
    </w:p>
    <w:p>
      <w:pPr>
        <w:pStyle w:val="BookBody"/>
        <w:pageBreakBefore w:val="0"/>
        <w:jc w:val="left"/>
      </w:pPr>
      <w:r>
        <w:rPr>
          <w:rFonts w:ascii="Open Sans" w:hAnsi="Open Sans"/>
          <w:b w:val="0"/>
          <w:i w:val="0"/>
          <w:sz w:val="20"/>
          <w:lang w:val="en-US"/>
        </w:rPr>
        <w:t>What is this job actually allowed to do here?</w:t>
      </w:r>
    </w:p>
    <w:p>
      <w:pPr>
        <w:pStyle w:val="BookBody"/>
        <w:pageBreakBefore w:val="0"/>
        <w:jc w:val="left"/>
      </w:pPr>
      <w:r>
        <w:rPr>
          <w:rFonts w:ascii="Open Sans" w:hAnsi="Open Sans"/>
          <w:b w:val="0"/>
          <w:i w:val="0"/>
          <w:sz w:val="20"/>
          <w:lang w:val="en-US"/>
        </w:rPr>
        <w:t>Not maximum access. Necessary access.</w:t>
      </w:r>
    </w:p>
    <w:p>
      <w:pPr>
        <w:pStyle w:val="BookBody"/>
        <w:pageBreakBefore w:val="0"/>
        <w:jc w:val="left"/>
      </w:pPr>
      <w:r>
        <w:rPr>
          <w:rFonts w:ascii="Open Sans" w:hAnsi="Open Sans"/>
          <w:b w:val="0"/>
          <w:i w:val="0"/>
          <w:sz w:val="20"/>
          <w:lang w:val="en-US"/>
        </w:rPr>
        <w:t>Not every technically possible action. Only the actions the organization is prepared to authorize and govern.</w:t>
      </w:r>
    </w:p>
    <w:p>
      <w:pPr>
        <w:pStyle w:val="BookSection"/>
        <w:keepNext/>
        <w:pageBreakBefore w:val="0"/>
        <w:jc w:val="left"/>
      </w:pPr>
      <w:r>
        <w:rPr>
          <w:rFonts w:ascii="Open Sans" w:hAnsi="Open Sans"/>
          <w:sz w:val="20"/>
          <w:lang w:val="en-US"/>
        </w:rPr>
        <w:t>Boundaries Are Part of Quality</w:t>
      </w:r>
    </w:p>
    <w:p>
      <w:pPr>
        <w:pStyle w:val="BookBody"/>
        <w:pageBreakBefore w:val="0"/>
        <w:jc w:val="left"/>
      </w:pPr>
      <w:r>
        <w:rPr>
          <w:rFonts w:ascii="Open Sans" w:hAnsi="Open Sans"/>
          <w:b w:val="0"/>
          <w:i w:val="0"/>
          <w:sz w:val="20"/>
          <w:lang w:val="en-US"/>
        </w:rPr>
        <w:t>A good AI system is not one that handles as many situations as possible. It must also know where its job ends.</w:t>
      </w:r>
    </w:p>
    <w:p>
      <w:pPr>
        <w:pStyle w:val="BookBody"/>
        <w:pageBreakBefore w:val="0"/>
        <w:jc w:val="left"/>
      </w:pPr>
      <w:r>
        <w:rPr>
          <w:rFonts w:ascii="Open Sans" w:hAnsi="Open Sans"/>
          <w:b w:val="0"/>
          <w:i w:val="0"/>
          <w:sz w:val="20"/>
          <w:lang w:val="en-US"/>
        </w:rPr>
        <w:t>With people, we understand this intuitively. A strong employee knows when a situation exceeds their expertise or authority. The same principle matters even more in digital work because a fluent system can sound certain when the underlying situation is not.</w:t>
      </w:r>
    </w:p>
    <w:p>
      <w:pPr>
        <w:pStyle w:val="BookBody"/>
        <w:pageBreakBefore w:val="0"/>
        <w:jc w:val="left"/>
      </w:pPr>
      <w:r>
        <w:rPr>
          <w:rFonts w:ascii="Open Sans" w:hAnsi="Open Sans"/>
          <w:b w:val="0"/>
          <w:i w:val="0"/>
          <w:sz w:val="20"/>
          <w:lang w:val="en-US"/>
        </w:rPr>
        <w:t>Boundaries belong inside the job definition. The system should stop when essential information is missing, legal risk appears, the economic exposure is unusually high, the customer explicitly asks for a person, or the case requires judgment that cannot be meaningfully pre-structured.</w:t>
      </w:r>
    </w:p>
    <w:p>
      <w:pPr>
        <w:pStyle w:val="BookBody"/>
        <w:pageBreakBefore w:val="0"/>
        <w:jc w:val="left"/>
      </w:pPr>
      <w:r>
        <w:rPr>
          <w:rFonts w:ascii="Open Sans" w:hAnsi="Open Sans"/>
          <w:b w:val="0"/>
          <w:i w:val="0"/>
          <w:sz w:val="20"/>
          <w:lang w:val="en-US"/>
        </w:rPr>
        <w:t>A boundary is not evidence of weak automation.</w:t>
      </w:r>
    </w:p>
    <w:p>
      <w:pPr>
        <w:pStyle w:val="BookBody"/>
        <w:pageBreakBefore w:val="0"/>
        <w:jc w:val="left"/>
      </w:pPr>
      <w:r>
        <w:rPr>
          <w:rFonts w:ascii="Open Sans" w:hAnsi="Open Sans"/>
          <w:b w:val="0"/>
          <w:i w:val="0"/>
          <w:sz w:val="20"/>
          <w:lang w:val="en-US"/>
        </w:rPr>
        <w:t>It is evidence of professional design.</w:t>
      </w:r>
    </w:p>
    <w:p>
      <w:pPr>
        <w:pStyle w:val="BookSection"/>
        <w:keepNext/>
        <w:pageBreakBefore w:val="0"/>
        <w:jc w:val="left"/>
      </w:pPr>
      <w:r>
        <w:rPr>
          <w:rFonts w:ascii="Open Sans" w:hAnsi="Open Sans"/>
          <w:sz w:val="20"/>
          <w:lang w:val="en-US"/>
        </w:rPr>
        <w:t>Handoff, Not Failure</w:t>
      </w:r>
    </w:p>
    <w:p>
      <w:pPr>
        <w:pStyle w:val="BookBody"/>
        <w:pageBreakBefore w:val="0"/>
        <w:jc w:val="left"/>
      </w:pPr>
      <w:r>
        <w:rPr>
          <w:rFonts w:ascii="Open Sans" w:hAnsi="Open Sans"/>
          <w:b w:val="0"/>
          <w:i w:val="0"/>
          <w:sz w:val="20"/>
          <w:lang w:val="en-US"/>
        </w:rPr>
        <w:t>Where the digital job ends, another job begins. That transition has to be designed.</w:t>
      </w:r>
    </w:p>
    <w:p>
      <w:pPr>
        <w:pStyle w:val="BookBody"/>
        <w:pageBreakBefore w:val="0"/>
        <w:jc w:val="left"/>
      </w:pPr>
      <w:r>
        <w:rPr>
          <w:rFonts w:ascii="Open Sans" w:hAnsi="Open Sans"/>
          <w:b w:val="0"/>
          <w:i w:val="0"/>
          <w:sz w:val="20"/>
          <w:lang w:val="en-US"/>
        </w:rPr>
        <w:t>If the customer has to repeat everything, the employee receives no useful context, or the system stops without explaining why, the work has not disappeared. It has been displaced.</w:t>
      </w:r>
    </w:p>
    <w:p>
      <w:pPr>
        <w:pStyle w:val="BookBody"/>
        <w:pageBreakBefore w:val="0"/>
        <w:jc w:val="left"/>
      </w:pPr>
      <w:r>
        <w:rPr>
          <w:rFonts w:ascii="Open Sans" w:hAnsi="Open Sans"/>
          <w:b w:val="0"/>
          <w:i w:val="0"/>
          <w:sz w:val="20"/>
          <w:lang w:val="en-US"/>
        </w:rPr>
        <w:t>A good handoff answers five questions. What do we already know? What has the customer been told? Why is a person taking over? What remains unresolved? What should happen next?</w:t>
      </w:r>
    </w:p>
    <w:p>
      <w:pPr>
        <w:pStyle w:val="BookBody"/>
        <w:pageBreakBefore w:val="0"/>
        <w:jc w:val="left"/>
      </w:pPr>
      <w:r>
        <w:rPr>
          <w:rFonts w:ascii="Open Sans" w:hAnsi="Open Sans"/>
          <w:b w:val="0"/>
          <w:i w:val="0"/>
          <w:sz w:val="20"/>
          <w:lang w:val="en-US"/>
        </w:rPr>
        <w:t>Digital work should make human work easier to continue.</w:t>
      </w:r>
    </w:p>
    <w:p>
      <w:pPr>
        <w:pStyle w:val="BookBody"/>
        <w:pageBreakBefore w:val="0"/>
        <w:jc w:val="left"/>
      </w:pPr>
      <w:r>
        <w:rPr>
          <w:rFonts w:ascii="Open Sans" w:hAnsi="Open Sans"/>
          <w:b w:val="0"/>
          <w:i w:val="0"/>
          <w:sz w:val="20"/>
          <w:lang w:val="en-US"/>
        </w:rPr>
        <w:t>It should not force it to restart.</w:t>
      </w:r>
    </w:p>
    <w:p>
      <w:pPr>
        <w:pStyle w:val="BookSection"/>
        <w:keepNext/>
        <w:pageBreakBefore w:val="0"/>
        <w:jc w:val="left"/>
      </w:pPr>
      <w:r>
        <w:rPr>
          <w:rFonts w:ascii="Open Sans" w:hAnsi="Open Sans"/>
          <w:sz w:val="20"/>
          <w:lang w:val="en-US"/>
        </w:rPr>
        <w:t>Saying It Is Not Doing It</w:t>
      </w:r>
    </w:p>
    <w:p>
      <w:pPr>
        <w:pStyle w:val="BookBody"/>
        <w:pageBreakBefore w:val="0"/>
        <w:jc w:val="left"/>
      </w:pPr>
      <w:r>
        <w:rPr>
          <w:rFonts w:ascii="Open Sans" w:hAnsi="Open Sans"/>
          <w:b w:val="0"/>
          <w:i w:val="0"/>
          <w:sz w:val="20"/>
          <w:lang w:val="en-US"/>
        </w:rPr>
        <w:t>A digital worker can produce a sentence that sounds reassuring even when the promised action has not yet taken place. “Your appointment is booked” is justified only when the calendar system confirms the booking. “A colleague will take over” requires the case to reach the right place with the necessary context and the handoff to be secured.</w:t>
      </w:r>
    </w:p>
    <w:p>
      <w:pPr>
        <w:pStyle w:val="BookBody"/>
        <w:pageBreakBefore w:val="0"/>
        <w:jc w:val="left"/>
      </w:pPr>
      <w:r>
        <w:rPr>
          <w:rFonts w:ascii="Open Sans" w:hAnsi="Open Sans"/>
          <w:b w:val="0"/>
          <w:i w:val="0"/>
          <w:sz w:val="20"/>
          <w:lang w:val="en-US"/>
        </w:rPr>
        <w:t>A promise, a triggered action, its arrival in the right place, and its actual acceptance are different states. Onboarding must define those transitions. What can the system merely offer? What may it trigger? What can it verify? Where confirmation is missing, the open status must remain visible. Reliability comes not from a convincing sentence but from a real connection to the work of the business.</w:t>
      </w:r>
    </w:p>
    <w:p>
      <w:pPr>
        <w:pStyle w:val="BookSection"/>
        <w:keepNext/>
        <w:pageBreakBefore w:val="0"/>
        <w:jc w:val="left"/>
      </w:pPr>
      <w:r>
        <w:rPr>
          <w:rFonts w:ascii="Open Sans" w:hAnsi="Open Sans"/>
          <w:sz w:val="20"/>
          <w:lang w:val="en-US"/>
        </w:rPr>
        <w:t>Human Attention Can Remain Deliberately in the Process</w:t>
      </w:r>
    </w:p>
    <w:p>
      <w:pPr>
        <w:pStyle w:val="BookBody"/>
        <w:pageBreakBefore w:val="0"/>
        <w:jc w:val="left"/>
      </w:pPr>
      <w:r>
        <w:rPr>
          <w:rFonts w:ascii="Open Sans" w:hAnsi="Open Sans"/>
          <w:b w:val="0"/>
          <w:i w:val="0"/>
          <w:sz w:val="20"/>
          <w:lang w:val="en-US"/>
        </w:rPr>
        <w:t>Automation is often measured by how many human touchpoints disappear. Less human involvement is treated as progress.</w:t>
      </w:r>
    </w:p>
    <w:p>
      <w:pPr>
        <w:pStyle w:val="BookBody"/>
        <w:pageBreakBefore w:val="0"/>
        <w:jc w:val="left"/>
      </w:pPr>
      <w:r>
        <w:rPr>
          <w:rFonts w:ascii="Open Sans" w:hAnsi="Open Sans"/>
          <w:b w:val="0"/>
          <w:i w:val="0"/>
          <w:sz w:val="20"/>
          <w:lang w:val="en-US"/>
        </w:rPr>
        <w:t>That is a weak measure.</w:t>
      </w:r>
    </w:p>
    <w:p>
      <w:pPr>
        <w:pStyle w:val="BookBody"/>
        <w:pageBreakBefore w:val="0"/>
        <w:jc w:val="left"/>
      </w:pPr>
      <w:r>
        <w:rPr>
          <w:rFonts w:ascii="Open Sans" w:hAnsi="Open Sans"/>
          <w:b w:val="0"/>
          <w:i w:val="0"/>
          <w:sz w:val="20"/>
          <w:lang w:val="en-US"/>
        </w:rPr>
        <w:t>The better question is where human attention creates the most value. A standard product question may not require a specialist one hundred times. A difficult trade-off may. An appointment can be booked automatically. An emotionally charged customer problem may deserve a person. Large amounts of information can be analyzed by software. A strategic risk decision still requires responsible human judgment.</w:t>
      </w:r>
    </w:p>
    <w:p>
      <w:pPr>
        <w:pStyle w:val="BookBody"/>
        <w:pageBreakBefore w:val="0"/>
        <w:jc w:val="left"/>
      </w:pPr>
      <w:r>
        <w:rPr>
          <w:rFonts w:ascii="Open Sans" w:hAnsi="Open Sans"/>
          <w:b w:val="0"/>
          <w:i w:val="0"/>
          <w:sz w:val="20"/>
          <w:lang w:val="en-US"/>
        </w:rPr>
        <w:t>Good AI design does not remove people as completely as possible. It allocates their attention more deliberately.</w:t>
      </w:r>
    </w:p>
    <w:p>
      <w:pPr>
        <w:pStyle w:val="BookSection"/>
        <w:keepNext/>
        <w:pageBreakBefore w:val="0"/>
        <w:jc w:val="left"/>
      </w:pPr>
      <w:r>
        <w:rPr>
          <w:rFonts w:ascii="Open Sans" w:hAnsi="Open Sans"/>
          <w:sz w:val="20"/>
          <w:lang w:val="en-US"/>
        </w:rPr>
        <w:t>Productivity Means Less Unnecessary Processing</w:t>
      </w:r>
    </w:p>
    <w:p>
      <w:pPr>
        <w:pStyle w:val="BookBody"/>
        <w:pageBreakBefore w:val="0"/>
        <w:jc w:val="left"/>
      </w:pPr>
      <w:r>
        <w:rPr>
          <w:rFonts w:ascii="Open Sans" w:hAnsi="Open Sans"/>
          <w:b w:val="0"/>
          <w:i w:val="0"/>
          <w:sz w:val="20"/>
          <w:lang w:val="en-US"/>
        </w:rPr>
        <w:t>Used well, AI can release cognitive capacity. It can sort information, answer recurring questions, bring context together, prepare documentation, and handle standard cases.</w:t>
      </w:r>
    </w:p>
    <w:p>
      <w:pPr>
        <w:pStyle w:val="BookBody"/>
        <w:pageBreakBefore w:val="0"/>
        <w:jc w:val="left"/>
      </w:pPr>
      <w:r>
        <w:rPr>
          <w:rFonts w:ascii="Open Sans" w:hAnsi="Open Sans"/>
          <w:b w:val="0"/>
          <w:i w:val="0"/>
          <w:sz w:val="20"/>
          <w:lang w:val="en-US"/>
        </w:rPr>
        <w:t>The benefit exists only when human processing actually falls or moves toward higher-value work. A system that saves ten hours of routine work and creates twenty hours of checking has not produced much productivity. Nor has a system that creates more reports, suggestions, and alerts than anyone knows how to use.</w:t>
      </w:r>
    </w:p>
    <w:p>
      <w:pPr>
        <w:pStyle w:val="BookBody"/>
        <w:pageBreakBefore w:val="0"/>
        <w:jc w:val="left"/>
      </w:pPr>
      <w:r>
        <w:rPr>
          <w:rFonts w:ascii="Open Sans" w:hAnsi="Open Sans"/>
          <w:b w:val="0"/>
          <w:i w:val="0"/>
          <w:sz w:val="20"/>
          <w:lang w:val="en-US"/>
        </w:rPr>
        <w:t>Productivity does not come from technology producing more. It comes from creating equal or greater economic value while consuming less scarce human processing.</w:t>
      </w:r>
    </w:p>
    <w:p>
      <w:pPr>
        <w:pStyle w:val="BookBody"/>
        <w:pageBreakBefore w:val="0"/>
        <w:jc w:val="left"/>
      </w:pPr>
      <w:r>
        <w:rPr>
          <w:rFonts w:ascii="Open Sans" w:hAnsi="Open Sans"/>
          <w:b w:val="0"/>
          <w:i w:val="0"/>
          <w:sz w:val="20"/>
          <w:lang w:val="en-US"/>
        </w:rPr>
        <w:t>That is the relevant test.</w:t>
      </w:r>
    </w:p>
    <w:p>
      <w:pPr>
        <w:pStyle w:val="BookSection"/>
        <w:keepNext/>
        <w:pageBreakBefore w:val="0"/>
        <w:jc w:val="left"/>
      </w:pPr>
      <w:r>
        <w:rPr>
          <w:rFonts w:ascii="Open Sans" w:hAnsi="Open Sans"/>
          <w:sz w:val="20"/>
          <w:lang w:val="en-US"/>
        </w:rPr>
        <w:t>Do Not Count Automations</w:t>
      </w:r>
    </w:p>
    <w:p>
      <w:pPr>
        <w:pStyle w:val="BookBody"/>
        <w:pageBreakBefore w:val="0"/>
        <w:jc w:val="left"/>
      </w:pPr>
      <w:r>
        <w:rPr>
          <w:rFonts w:ascii="Open Sans" w:hAnsi="Open Sans"/>
          <w:b w:val="0"/>
          <w:i w:val="0"/>
          <w:sz w:val="20"/>
          <w:lang w:val="en-US"/>
        </w:rPr>
        <w:t>How many processes are automated? How many AI systems are live? How many models are integrated? Those numbers can be impressive. They tell us little about organizational value. Better questions are: Are fewer recurring questions reaching people? Does a handoff contain better context? Is less work being redone? Are the remaining escalations appropriate? Can specialists spend more time on work that genuinely requires their expertise? Has a real bottleneck become smaller?</w:t>
      </w:r>
    </w:p>
    <w:p>
      <w:pPr>
        <w:pStyle w:val="BookBody"/>
        <w:pageBreakBefore w:val="0"/>
        <w:jc w:val="left"/>
      </w:pPr>
      <w:r>
        <w:rPr>
          <w:rFonts w:ascii="Open Sans" w:hAnsi="Open Sans"/>
          <w:b w:val="0"/>
          <w:i w:val="0"/>
          <w:sz w:val="20"/>
          <w:lang w:val="en-US"/>
        </w:rPr>
        <w:t>The success of AI-enabled work is not that AI exists. It is that a defined part of real work functions better.</w:t>
      </w:r>
    </w:p>
    <w:p>
      <w:pPr>
        <w:pStyle w:val="BookSection"/>
        <w:keepNext/>
        <w:pageBreakBefore w:val="0"/>
        <w:jc w:val="left"/>
      </w:pPr>
      <w:r>
        <w:rPr>
          <w:rFonts w:ascii="Open Sans" w:hAnsi="Open Sans"/>
          <w:sz w:val="20"/>
          <w:lang w:val="en-US"/>
        </w:rPr>
        <w:t>The First Job Can Be Boring</w:t>
      </w:r>
    </w:p>
    <w:p>
      <w:pPr>
        <w:pStyle w:val="BookBody"/>
        <w:pageBreakBefore w:val="0"/>
        <w:jc w:val="left"/>
      </w:pPr>
      <w:r>
        <w:rPr>
          <w:rFonts w:ascii="Open Sans" w:hAnsi="Open Sans"/>
          <w:b w:val="0"/>
          <w:i w:val="0"/>
          <w:sz w:val="20"/>
          <w:lang w:val="en-US"/>
        </w:rPr>
        <w:t>The first AI job does not need to be impressive. In fact, boring can be useful.</w:t>
      </w:r>
    </w:p>
    <w:p>
      <w:pPr>
        <w:pStyle w:val="BookBody"/>
        <w:pageBreakBefore w:val="0"/>
        <w:jc w:val="left"/>
      </w:pPr>
      <w:r>
        <w:rPr>
          <w:rFonts w:ascii="Open Sans" w:hAnsi="Open Sans"/>
          <w:b w:val="0"/>
          <w:i w:val="0"/>
          <w:sz w:val="20"/>
          <w:lang w:val="en-US"/>
        </w:rPr>
        <w:t>A suitable starting job is often recurring, common enough to matter, clear enough to define, supported by reliable information, limited in downside, and connected to a strong human handoff.</w:t>
      </w:r>
    </w:p>
    <w:p>
      <w:pPr>
        <w:pStyle w:val="BookBody"/>
        <w:pageBreakBefore w:val="0"/>
        <w:jc w:val="left"/>
      </w:pPr>
      <w:r>
        <w:rPr>
          <w:rFonts w:ascii="Open Sans" w:hAnsi="Open Sans"/>
          <w:b w:val="0"/>
          <w:i w:val="0"/>
          <w:sz w:val="20"/>
          <w:lang w:val="en-US"/>
        </w:rPr>
        <w:t>There is a reason for this. The technology is not the only thing learning. The organization is learning how to manage digital work.</w:t>
      </w:r>
    </w:p>
    <w:p>
      <w:pPr>
        <w:pStyle w:val="BookBody"/>
        <w:pageBreakBefore w:val="0"/>
        <w:jc w:val="left"/>
      </w:pPr>
      <w:r>
        <w:rPr>
          <w:rFonts w:ascii="Open Sans" w:hAnsi="Open Sans"/>
          <w:b w:val="0"/>
          <w:i w:val="0"/>
          <w:sz w:val="20"/>
          <w:lang w:val="en-US"/>
        </w:rPr>
        <w:t>Which information is missing? Which rule was less clear than people assumed? Where does the system hand off too early—or too late? Who owns quality? What new work appears around the automation?</w:t>
      </w:r>
    </w:p>
    <w:p>
      <w:pPr>
        <w:pStyle w:val="BookBody"/>
        <w:pageBreakBefore w:val="0"/>
        <w:jc w:val="left"/>
      </w:pPr>
      <w:r>
        <w:rPr>
          <w:rFonts w:ascii="Open Sans" w:hAnsi="Open Sans"/>
          <w:b w:val="0"/>
          <w:i w:val="0"/>
          <w:sz w:val="20"/>
          <w:lang w:val="en-US"/>
        </w:rPr>
        <w:t>The first AI job is also a test of organizational clarity.</w:t>
      </w:r>
    </w:p>
    <w:p>
      <w:pPr>
        <w:pStyle w:val="BookSection"/>
        <w:keepNext/>
        <w:pageBreakBefore w:val="0"/>
        <w:jc w:val="left"/>
      </w:pPr>
      <w:r>
        <w:rPr>
          <w:rFonts w:ascii="Open Sans" w:hAnsi="Open Sans"/>
          <w:sz w:val="20"/>
          <w:lang w:val="en-US"/>
        </w:rPr>
        <w:t>“Not Yet” Can Be the Right Decision</w:t>
      </w:r>
    </w:p>
    <w:p>
      <w:pPr>
        <w:pStyle w:val="BookBody"/>
        <w:pageBreakBefore w:val="0"/>
        <w:jc w:val="left"/>
      </w:pPr>
      <w:r>
        <w:rPr>
          <w:rFonts w:ascii="Open Sans" w:hAnsi="Open Sans"/>
          <w:b w:val="0"/>
          <w:i w:val="0"/>
          <w:sz w:val="20"/>
          <w:lang w:val="en-US"/>
        </w:rPr>
        <w:t>Not every possible AI job should be built. The benefit may be too small, the work too ambiguous, the downside too large, or important operating rules may contradict one another. The existing human process may already work well enough.</w:t>
      </w:r>
    </w:p>
    <w:p>
      <w:pPr>
        <w:pStyle w:val="BookBody"/>
        <w:pageBreakBefore w:val="0"/>
        <w:jc w:val="left"/>
      </w:pPr>
      <w:r>
        <w:rPr>
          <w:rFonts w:ascii="Open Sans" w:hAnsi="Open Sans"/>
          <w:b w:val="0"/>
          <w:i w:val="0"/>
          <w:sz w:val="20"/>
          <w:lang w:val="en-US"/>
        </w:rPr>
        <w:t>In those cases, the right answer may be:</w:t>
      </w:r>
    </w:p>
    <w:p>
      <w:pPr>
        <w:pStyle w:val="BookBody"/>
        <w:pageBreakBefore w:val="0"/>
        <w:jc w:val="left"/>
      </w:pPr>
      <w:r>
        <w:rPr>
          <w:rFonts w:ascii="Open Sans" w:hAnsi="Open Sans"/>
          <w:b w:val="0"/>
          <w:i w:val="0"/>
          <w:sz w:val="20"/>
          <w:lang w:val="en-US"/>
        </w:rPr>
        <w:t>Not yet.</w:t>
      </w:r>
    </w:p>
    <w:p>
      <w:pPr>
        <w:pStyle w:val="BookBody"/>
        <w:pageBreakBefore w:val="0"/>
        <w:jc w:val="left"/>
      </w:pPr>
      <w:r>
        <w:rPr>
          <w:rFonts w:ascii="Open Sans" w:hAnsi="Open Sans"/>
          <w:b w:val="0"/>
          <w:i w:val="0"/>
          <w:sz w:val="20"/>
          <w:lang w:val="en-US"/>
        </w:rPr>
        <w:t>Perhaps even:</w:t>
      </w:r>
    </w:p>
    <w:p>
      <w:pPr>
        <w:pStyle w:val="BookBody"/>
        <w:pageBreakBefore w:val="0"/>
        <w:jc w:val="left"/>
      </w:pPr>
      <w:r>
        <w:rPr>
          <w:rFonts w:ascii="Open Sans" w:hAnsi="Open Sans"/>
          <w:b w:val="0"/>
          <w:i w:val="0"/>
          <w:sz w:val="20"/>
          <w:lang w:val="en-US"/>
        </w:rPr>
        <w:t>Not here.</w:t>
      </w:r>
    </w:p>
    <w:p>
      <w:pPr>
        <w:pStyle w:val="BookBody"/>
        <w:pageBreakBefore w:val="0"/>
        <w:jc w:val="left"/>
      </w:pPr>
      <w:r>
        <w:rPr>
          <w:rFonts w:ascii="Open Sans" w:hAnsi="Open Sans"/>
          <w:b w:val="0"/>
          <w:i w:val="0"/>
          <w:sz w:val="20"/>
          <w:lang w:val="en-US"/>
        </w:rPr>
        <w:t>Any serious AI strategy has to allow that outcome. If every diagnosis inevitably ends in an AI project, the diagnosis was never genuinely open.</w:t>
      </w:r>
    </w:p>
    <w:p>
      <w:pPr>
        <w:pStyle w:val="BookSection"/>
        <w:keepNext/>
        <w:pageBreakBefore w:val="0"/>
        <w:jc w:val="left"/>
      </w:pPr>
      <w:r>
        <w:rPr>
          <w:rFonts w:ascii="Open Sans" w:hAnsi="Open Sans"/>
          <w:sz w:val="20"/>
          <w:lang w:val="en-US"/>
        </w:rPr>
        <w:t>No Complete Business Code Is Required Up Front</w:t>
      </w:r>
    </w:p>
    <w:p>
      <w:pPr>
        <w:pStyle w:val="BookBody"/>
        <w:pageBreakBefore w:val="0"/>
        <w:jc w:val="left"/>
      </w:pPr>
      <w:r>
        <w:rPr>
          <w:rFonts w:ascii="Open Sans" w:hAnsi="Open Sans"/>
          <w:b w:val="0"/>
          <w:i w:val="0"/>
          <w:sz w:val="20"/>
          <w:lang w:val="en-US"/>
        </w:rPr>
        <w:t>The same applies to the Business Code itself. A company does not need to formalize its entire decision architecture before one useful AI job can begin. A bounded job needs enough clarity in its own work space. A clear outcome. Relevant knowledge. Defined authority. Boundaries. A handoff. That may already exist. Then the digital job can begin. Or the real work may expose a more fundamental unresolved decision.</w:t>
      </w:r>
    </w:p>
    <w:p>
      <w:pPr>
        <w:pStyle w:val="BookBody"/>
        <w:pageBreakBefore w:val="0"/>
        <w:jc w:val="left"/>
      </w:pPr>
      <w:r>
        <w:rPr>
          <w:rFonts w:ascii="Open Sans" w:hAnsi="Open Sans"/>
          <w:b w:val="0"/>
          <w:i w:val="0"/>
          <w:sz w:val="20"/>
          <w:lang w:val="en-US"/>
        </w:rPr>
        <w:t>Then the Business Code becomes relevant there. The point is local clarity. Not organizational perfection.</w:t>
      </w:r>
    </w:p>
    <w:p>
      <w:pPr>
        <w:pStyle w:val="BookSection"/>
        <w:keepNext/>
        <w:pageBreakBefore w:val="0"/>
        <w:jc w:val="left"/>
      </w:pPr>
      <w:r>
        <w:rPr>
          <w:rFonts w:ascii="Open Sans" w:hAnsi="Open Sans"/>
          <w:sz w:val="20"/>
          <w:lang w:val="en-US"/>
        </w:rPr>
        <w:t>Real Work Reveals the Gaps</w:t>
      </w:r>
    </w:p>
    <w:p>
      <w:pPr>
        <w:pStyle w:val="BookBody"/>
        <w:pageBreakBefore w:val="0"/>
        <w:jc w:val="left"/>
      </w:pPr>
      <w:r>
        <w:rPr>
          <w:rFonts w:ascii="Open Sans" w:hAnsi="Open Sans"/>
          <w:b w:val="0"/>
          <w:i w:val="0"/>
          <w:sz w:val="20"/>
          <w:lang w:val="en-US"/>
        </w:rPr>
        <w:t>No onboarding process can anticipate every edge case. People learn companies through situations, questions, and corrections. Digital work reveals gaps in the same way. A real case suddenly shows: The information is insufficient. Two sources conflict. A rule can be interpreted in two ways. A boundary is missing. The job was too broad. Or too narrow. Those incidents are not merely system errors. They are learning events. The important question is:</w:t>
      </w:r>
    </w:p>
    <w:p>
      <w:pPr>
        <w:pStyle w:val="BookBody"/>
        <w:pageBreakBefore w:val="0"/>
        <w:spacing w:before="100" w:after="140"/>
        <w:ind w:left="312" w:right="198"/>
        <w:jc w:val="left"/>
      </w:pPr>
      <w:r>
        <w:rPr>
          <w:rFonts w:ascii="Open Sans" w:hAnsi="Open Sans"/>
          <w:b/>
          <w:i w:val="0"/>
          <w:sz w:val="20"/>
          <w:lang w:val="en-US"/>
        </w:rPr>
        <w:t>What actually failed?</w:t>
      </w:r>
    </w:p>
    <w:p>
      <w:pPr>
        <w:pStyle w:val="BookBody"/>
        <w:pageBreakBefore w:val="0"/>
        <w:jc w:val="left"/>
      </w:pPr>
      <w:r>
        <w:rPr>
          <w:rFonts w:ascii="Open Sans" w:hAnsi="Open Sans"/>
          <w:b w:val="0"/>
          <w:i w:val="0"/>
          <w:sz w:val="20"/>
          <w:lang w:val="en-US"/>
        </w:rPr>
        <w:t>A technical failure requires a technical correction. An unclear operating principle requires an organizational decision. Both can produce the same bad answer. That is why diagnosis matters more than the label “AI error.”</w:t>
      </w:r>
    </w:p>
    <w:p>
      <w:pPr>
        <w:pStyle w:val="BookSection"/>
        <w:keepNext/>
        <w:pageBreakBefore w:val="0"/>
        <w:jc w:val="left"/>
      </w:pPr>
      <w:r>
        <w:rPr>
          <w:rFonts w:ascii="Open Sans" w:hAnsi="Open Sans"/>
          <w:sz w:val="20"/>
          <w:lang w:val="en-US"/>
        </w:rPr>
        <w:t>The Digital Job Must Keep Learning</w:t>
      </w:r>
    </w:p>
    <w:p>
      <w:pPr>
        <w:pStyle w:val="BookBody"/>
        <w:pageBreakBefore w:val="0"/>
        <w:jc w:val="left"/>
      </w:pPr>
      <w:r>
        <w:rPr>
          <w:rFonts w:ascii="Open Sans" w:hAnsi="Open Sans"/>
          <w:b w:val="0"/>
          <w:i w:val="0"/>
          <w:sz w:val="20"/>
          <w:lang w:val="en-US"/>
        </w:rPr>
        <w:t>A digital job is never finished forever. Products change. Knowledge changes. Customers ask new questions. The organization changes its own decisions. A useful digital job therefore needs feedback. What failed? Why? Does the knowledge need to change? A guardrail? A boundary? The handoff? The job itself? Real cases have to flow back into future work. Not because the machine should decide how the company evolves, but because the organization should learn from what the machine encounters.</w:t>
      </w:r>
    </w:p>
    <w:p>
      <w:pPr>
        <w:pStyle w:val="BookSection"/>
        <w:keepNext/>
        <w:pageBreakBefore w:val="0"/>
        <w:jc w:val="left"/>
      </w:pPr>
      <w:r>
        <w:rPr>
          <w:rFonts w:ascii="Open Sans" w:hAnsi="Open Sans"/>
          <w:sz w:val="20"/>
          <w:lang w:val="en-US"/>
        </w:rPr>
        <w:t>One Job. Then the Next.</w:t>
      </w:r>
    </w:p>
    <w:p>
      <w:pPr>
        <w:pStyle w:val="BookBody"/>
        <w:pageBreakBefore w:val="0"/>
        <w:jc w:val="left"/>
      </w:pPr>
      <w:r>
        <w:rPr>
          <w:rFonts w:ascii="Open Sans" w:hAnsi="Open Sans"/>
          <w:b w:val="0"/>
          <w:i w:val="0"/>
          <w:sz w:val="20"/>
          <w:lang w:val="en-US"/>
        </w:rPr>
        <w:t>Once one AI job works, expansion becomes tempting. More data. More systems. More autonomy. Technically, many things may be possible. The better question is:</w:t>
      </w:r>
    </w:p>
    <w:p>
      <w:pPr>
        <w:pStyle w:val="BookBody"/>
        <w:pageBreakBefore w:val="0"/>
        <w:spacing w:before="100" w:after="140"/>
        <w:ind w:left="312" w:right="198"/>
        <w:jc w:val="left"/>
      </w:pPr>
      <w:r>
        <w:rPr>
          <w:rFonts w:ascii="Open Sans" w:hAnsi="Open Sans"/>
          <w:b/>
          <w:i w:val="0"/>
          <w:sz w:val="20"/>
          <w:lang w:val="en-US"/>
        </w:rPr>
        <w:t>Does the first job already hold up in real work?</w:t>
      </w:r>
    </w:p>
    <w:p>
      <w:pPr>
        <w:pStyle w:val="BookBody"/>
        <w:pageBreakBefore w:val="0"/>
        <w:jc w:val="left"/>
      </w:pPr>
      <w:r>
        <w:rPr>
          <w:rFonts w:ascii="Open Sans" w:hAnsi="Open Sans"/>
          <w:b w:val="0"/>
          <w:i w:val="0"/>
          <w:sz w:val="20"/>
          <w:lang w:val="en-US"/>
        </w:rPr>
        <w:t>Are the boundaries clear? Does the handoff work? Is there real relief? Are common errors manageable? Is someone clearly responsible for quality? Only then does the next job become interesting. This is not technological caution for its own sake. It separates technical possibility from organizational readiness.</w:t>
      </w:r>
    </w:p>
    <w:p>
      <w:pPr>
        <w:pStyle w:val="BookSection"/>
        <w:keepNext/>
        <w:pageBreakBefore w:val="0"/>
        <w:jc w:val="left"/>
      </w:pPr>
      <w:r>
        <w:rPr>
          <w:rFonts w:ascii="Open Sans" w:hAnsi="Open Sans"/>
          <w:sz w:val="20"/>
          <w:lang w:val="en-US"/>
        </w:rPr>
        <w:t>AI Becomes Part of the Organizational Nervous System</w:t>
      </w:r>
    </w:p>
    <w:p>
      <w:pPr>
        <w:pStyle w:val="BookBody"/>
        <w:pageBreakBefore w:val="0"/>
        <w:jc w:val="left"/>
      </w:pPr>
      <w:r>
        <w:rPr>
          <w:rFonts w:ascii="Open Sans" w:hAnsi="Open Sans"/>
          <w:b w:val="0"/>
          <w:i w:val="0"/>
          <w:sz w:val="20"/>
          <w:lang w:val="en-US"/>
        </w:rPr>
        <w:t>Once an AI system performs real work, it becomes part of the organizational nervous system. It can receive signals. Filter information. Retrieve knowledge. Prepare decisions. In defined cases, take action. That means the same organizational questions apply. Which signals does it receive? Which does it ignore? What should govern its behavior? Which actions are authorized? Where does the job end? Who takes over? How does experience flow back?</w:t>
      </w:r>
    </w:p>
    <w:p>
      <w:pPr>
        <w:pStyle w:val="BookBody"/>
        <w:pageBreakBefore w:val="0"/>
        <w:jc w:val="left"/>
      </w:pPr>
      <w:r>
        <w:rPr>
          <w:rFonts w:ascii="Open Sans" w:hAnsi="Open Sans"/>
          <w:b w:val="0"/>
          <w:i w:val="0"/>
          <w:sz w:val="20"/>
          <w:lang w:val="en-US"/>
        </w:rPr>
        <w:t>This is why AI implementation is never only an IT issue. It is work on the architecture of the organizational nervous system.</w:t>
      </w:r>
    </w:p>
    <w:p>
      <w:pPr>
        <w:pStyle w:val="BookSection"/>
        <w:keepNext/>
        <w:pageBreakBefore w:val="0"/>
        <w:jc w:val="left"/>
      </w:pPr>
      <w:r>
        <w:rPr>
          <w:rFonts w:ascii="Open Sans" w:hAnsi="Open Sans"/>
          <w:sz w:val="20"/>
          <w:lang w:val="en-US"/>
        </w:rPr>
        <w:t>Local Clarity Is Enough to Begin</w:t>
      </w:r>
    </w:p>
    <w:p>
      <w:pPr>
        <w:pStyle w:val="BookBody"/>
        <w:pageBreakBefore w:val="0"/>
        <w:jc w:val="left"/>
      </w:pPr>
      <w:r>
        <w:rPr>
          <w:rFonts w:ascii="Open Sans" w:hAnsi="Open Sans"/>
          <w:b w:val="0"/>
          <w:i w:val="0"/>
          <w:sz w:val="20"/>
          <w:lang w:val="en-US"/>
        </w:rPr>
        <w:t>A useful beginning can be small:</w:t>
      </w:r>
    </w:p>
    <w:p>
      <w:pPr>
        <w:pStyle w:val="BookBody"/>
        <w:pageBreakBefore w:val="0"/>
        <w:jc w:val="left"/>
      </w:pPr>
      <w:r>
        <w:rPr>
          <w:rFonts w:ascii="Open Sans" w:hAnsi="Open Sans"/>
          <w:b w:val="0"/>
          <w:i w:val="0"/>
          <w:sz w:val="20"/>
          <w:lang w:val="en-US"/>
        </w:rPr>
        <w:t>One real job. A bounded information space. Clear operating decisions. Defined permissions. A human handoff.</w:t>
      </w:r>
    </w:p>
    <w:p>
      <w:pPr>
        <w:pStyle w:val="BookBody"/>
        <w:pageBreakBefore w:val="0"/>
        <w:jc w:val="left"/>
      </w:pPr>
      <w:r>
        <w:rPr>
          <w:rFonts w:ascii="Open Sans" w:hAnsi="Open Sans"/>
          <w:b w:val="0"/>
          <w:i w:val="0"/>
          <w:sz w:val="20"/>
          <w:lang w:val="en-US"/>
        </w:rPr>
        <w:t>Then:</w:t>
      </w:r>
    </w:p>
    <w:p>
      <w:pPr>
        <w:pStyle w:val="BookBody"/>
        <w:pageBreakBefore w:val="0"/>
        <w:jc w:val="left"/>
      </w:pPr>
      <w:r>
        <w:rPr>
          <w:rFonts w:ascii="Open Sans" w:hAnsi="Open Sans"/>
          <w:b w:val="0"/>
          <w:i w:val="0"/>
          <w:sz w:val="20"/>
          <w:lang w:val="en-US"/>
        </w:rPr>
        <w:t>work, observe, learn.</w:t>
      </w:r>
    </w:p>
    <w:p>
      <w:pPr>
        <w:pStyle w:val="BookBody"/>
        <w:pageBreakBefore w:val="0"/>
        <w:jc w:val="left"/>
      </w:pPr>
      <w:r>
        <w:rPr>
          <w:rFonts w:ascii="Open Sans" w:hAnsi="Open Sans"/>
          <w:b w:val="0"/>
          <w:i w:val="0"/>
          <w:sz w:val="20"/>
          <w:lang w:val="en-US"/>
        </w:rPr>
        <w:t>The central question of the AI age is therefore not simply:</w:t>
      </w:r>
    </w:p>
    <w:p>
      <w:pPr>
        <w:pStyle w:val="BookBody"/>
        <w:pageBreakBefore w:val="0"/>
        <w:jc w:val="left"/>
      </w:pPr>
      <w:r>
        <w:rPr>
          <w:rFonts w:ascii="Open Sans" w:hAnsi="Open Sans"/>
          <w:b w:val="0"/>
          <w:i w:val="0"/>
          <w:sz w:val="20"/>
          <w:lang w:val="en-US"/>
        </w:rPr>
        <w:t>What can AI do?</w:t>
      </w:r>
    </w:p>
    <w:p>
      <w:pPr>
        <w:pStyle w:val="BookBody"/>
        <w:pageBreakBefore w:val="0"/>
        <w:jc w:val="left"/>
      </w:pPr>
      <w:r>
        <w:rPr>
          <w:rFonts w:ascii="Open Sans" w:hAnsi="Open Sans"/>
          <w:b w:val="0"/>
          <w:i w:val="0"/>
          <w:sz w:val="20"/>
          <w:lang w:val="en-US"/>
        </w:rPr>
        <w:t>The answer will keep expanding.</w:t>
      </w:r>
    </w:p>
    <w:p>
      <w:pPr>
        <w:pStyle w:val="BookBody"/>
        <w:pageBreakBefore w:val="0"/>
        <w:jc w:val="left"/>
      </w:pPr>
      <w:r>
        <w:rPr>
          <w:rFonts w:ascii="Open Sans" w:hAnsi="Open Sans"/>
          <w:b w:val="0"/>
          <w:i w:val="0"/>
          <w:sz w:val="20"/>
          <w:lang w:val="en-US"/>
        </w:rPr>
        <w:t>The better question is:</w:t>
      </w:r>
    </w:p>
    <w:p>
      <w:pPr>
        <w:pStyle w:val="BookBody"/>
        <w:pageBreakBefore w:val="0"/>
        <w:jc w:val="left"/>
      </w:pPr>
      <w:r>
        <w:rPr>
          <w:rFonts w:ascii="Open Sans" w:hAnsi="Open Sans"/>
          <w:b w:val="0"/>
          <w:i w:val="0"/>
          <w:sz w:val="20"/>
          <w:lang w:val="en-US"/>
        </w:rPr>
        <w:t>How should this company divide work among people, organization, and technology?</w:t>
      </w:r>
    </w:p>
    <w:p>
      <w:pPr>
        <w:pStyle w:val="BookBody"/>
        <w:pageBreakBefore w:val="0"/>
        <w:jc w:val="left"/>
      </w:pPr>
      <w:r>
        <w:rPr>
          <w:rFonts w:ascii="Open Sans" w:hAnsi="Open Sans"/>
          <w:b w:val="0"/>
          <w:i w:val="0"/>
          <w:sz w:val="20"/>
          <w:lang w:val="en-US"/>
        </w:rPr>
        <w:t>What should remain human? What should the organization carry? What can technology take on? Where must responsibility remain visible?</w:t>
      </w:r>
    </w:p>
    <w:p>
      <w:pPr>
        <w:pStyle w:val="BookBody"/>
        <w:pageBreakBefore w:val="0"/>
        <w:jc w:val="left"/>
      </w:pPr>
      <w:r>
        <w:rPr>
          <w:rFonts w:ascii="Open Sans" w:hAnsi="Open Sans"/>
          <w:b w:val="0"/>
          <w:i w:val="0"/>
          <w:sz w:val="20"/>
          <w:lang w:val="en-US"/>
        </w:rPr>
        <w:t>Once those questions are sufficiently clear, technology has a place.</w:t>
      </w:r>
    </w:p>
    <w:p>
      <w:pPr>
        <w:pStyle w:val="BookBody"/>
        <w:pageBreakBefore w:val="0"/>
        <w:jc w:val="left"/>
      </w:pPr>
      <w:r>
        <w:rPr>
          <w:rFonts w:ascii="Open Sans" w:hAnsi="Open Sans"/>
          <w:b w:val="0"/>
          <w:i w:val="0"/>
          <w:sz w:val="20"/>
          <w:lang w:val="en-US"/>
        </w:rPr>
        <w:t>Not as much AI as possible.</w:t>
      </w:r>
    </w:p>
    <w:p>
      <w:pPr>
        <w:pStyle w:val="BookBody"/>
        <w:pageBreakBefore w:val="0"/>
        <w:jc w:val="left"/>
      </w:pPr>
      <w:r>
        <w:rPr>
          <w:rFonts w:ascii="Open Sans" w:hAnsi="Open Sans"/>
          <w:b w:val="0"/>
          <w:i w:val="0"/>
          <w:sz w:val="20"/>
          <w:lang w:val="en-US"/>
        </w:rPr>
        <w:t>Better-organized work.</w:t>
      </w:r>
    </w:p>
    <w:p>
      <w:pPr>
        <w:pStyle w:val="BookBody"/>
        <w:pageBreakBefore w:val="0"/>
        <w:jc w:val="left"/>
      </w:pPr>
      <w:r>
        <w:rPr>
          <w:rFonts w:ascii="Open Sans" w:hAnsi="Open Sans"/>
          <w:b w:val="0"/>
          <w:i w:val="0"/>
          <w:sz w:val="20"/>
          <w:lang w:val="en-US"/>
        </w:rPr>
        <w:t>Job first. Technology second.</w:t>
      </w:r>
    </w:p>
    <w:p>
      <w:pPr>
        <w:pStyle w:val="BookPart"/>
        <w:pageBreakBefore/>
        <w:spacing w:after="200"/>
        <w:jc w:val="center"/>
      </w:pPr>
      <w:r>
        <w:rPr>
          <w:rFonts w:ascii="EB Garamond" w:hAnsi="EB Garamond"/>
          <w:b/>
          <w:sz w:val="44"/>
          <w:lang w:val="en-US"/>
        </w:rPr>
        <w:t>PART III</w:t>
        <w:br/>
        <w:t>Companies That Can Carry More</w:t>
      </w:r>
    </w:p>
    <w:p>
      <w:pPr>
        <w:pStyle w:val="BookChapter"/>
        <w:keepNext/>
        <w:pageBreakBefore/>
        <w:jc w:val="left"/>
      </w:pPr>
      <w:r>
        <w:rPr>
          <w:rFonts w:ascii="Open Sans" w:hAnsi="Open Sans"/>
          <w:sz w:val="33"/>
          <w:lang w:val="en-US"/>
        </w:rPr>
        <w:t>CHAPTER 11 · The Hidden Productivity Reserve</w:t>
      </w:r>
    </w:p>
    <w:p>
      <w:pPr>
        <w:pStyle w:val="BookBody"/>
        <w:pageBreakBefore w:val="0"/>
        <w:jc w:val="left"/>
      </w:pPr>
      <w:r>
        <w:rPr>
          <w:rFonts w:ascii="Open Sans" w:hAnsi="Open Sans"/>
          <w:b w:val="0"/>
          <w:i w:val="0"/>
          <w:sz w:val="20"/>
          <w:lang w:val="en-US"/>
        </w:rPr>
        <w:t>A recurring question may take three minutes. An extra approval, five. A quick coordination call, ten. None of that seems important by itself. Companies need communication. They need coordination. They need management. The economic significance appears through repetition. When familiar questions are answered again and again. When decisions travel through several levels without gaining better judgment. When experienced people repeatedly reconstruct information the organization has already encountered. Then friction accumulates.</w:t>
      </w:r>
    </w:p>
    <w:p>
      <w:pPr>
        <w:pStyle w:val="BookBody"/>
        <w:pageBreakBefore w:val="0"/>
        <w:jc w:val="left"/>
      </w:pPr>
      <w:r>
        <w:rPr>
          <w:rFonts w:ascii="Open Sans" w:hAnsi="Open Sans"/>
          <w:b w:val="0"/>
          <w:i w:val="0"/>
          <w:sz w:val="20"/>
          <w:lang w:val="en-US"/>
        </w:rPr>
        <w:t>There is no line item for unnecessary escalation. No balance-sheet entry for fragmented attention. No visible machine standing idle. Yet resources are being consumed. Time, judgment, and decision capacity. Most importantly, the attention of people whose experience could be spent on problems that actually require it. That is the hidden productivity reserve.</w:t>
      </w:r>
    </w:p>
    <w:p>
      <w:pPr>
        <w:pStyle w:val="BookSection"/>
        <w:keepNext/>
        <w:pageBreakBefore w:val="0"/>
        <w:jc w:val="left"/>
      </w:pPr>
      <w:r>
        <w:rPr>
          <w:rFonts w:ascii="Open Sans" w:hAnsi="Open Sans"/>
          <w:sz w:val="20"/>
          <w:lang w:val="en-US"/>
        </w:rPr>
        <w:t>Productivity Is More Than Speed</w:t>
      </w:r>
    </w:p>
    <w:p>
      <w:pPr>
        <w:pStyle w:val="BookBody"/>
        <w:pageBreakBefore w:val="0"/>
        <w:jc w:val="left"/>
      </w:pPr>
      <w:r>
        <w:rPr>
          <w:rFonts w:ascii="Open Sans" w:hAnsi="Open Sans"/>
          <w:b w:val="0"/>
          <w:i w:val="0"/>
          <w:sz w:val="20"/>
          <w:lang w:val="en-US"/>
        </w:rPr>
        <w:t>Productivity is often framed as a simple relationship between input and output. More output per employee. More work in less time. Higher automation. Faster processes. All of these can increase productivity. But speed is not the same thing as productive value. A company can automate a poor process brilliantly. It can generate information faster than anyone can use it. It can keep people fully occupied while depriving them of the space required for good decisions.</w:t>
      </w:r>
    </w:p>
    <w:p>
      <w:pPr>
        <w:pStyle w:val="BookBody"/>
        <w:pageBreakBefore w:val="0"/>
        <w:jc w:val="left"/>
      </w:pPr>
      <w:r>
        <w:rPr>
          <w:rFonts w:ascii="Open Sans" w:hAnsi="Open Sans"/>
          <w:b w:val="0"/>
          <w:i w:val="0"/>
          <w:sz w:val="20"/>
          <w:lang w:val="en-US"/>
        </w:rPr>
        <w:t>A more useful definition is broader: Productivity is the ability to create more economically useful value from scarce resources. Capital is scarce. Labor is scarce. Technology has limits. So does the attention of the people coordinating all three. If two companies have similar equipment, capable employees, and comparable technology, but one of them requires far more qualified human time for internal coordination, the two companies are not using their resources equally well.</w:t>
      </w:r>
    </w:p>
    <w:p>
      <w:pPr>
        <w:pStyle w:val="BookBody"/>
        <w:pageBreakBefore w:val="0"/>
        <w:jc w:val="left"/>
      </w:pPr>
      <w:r>
        <w:rPr>
          <w:rFonts w:ascii="Open Sans" w:hAnsi="Open Sans"/>
          <w:b w:val="0"/>
          <w:i w:val="0"/>
          <w:sz w:val="20"/>
          <w:lang w:val="en-US"/>
        </w:rPr>
        <w:t>That is where decision architecture becomes an economic question.</w:t>
      </w:r>
    </w:p>
    <w:p>
      <w:pPr>
        <w:pStyle w:val="BookSection"/>
        <w:keepNext/>
        <w:pageBreakBefore w:val="0"/>
        <w:jc w:val="left"/>
      </w:pPr>
      <w:r>
        <w:rPr>
          <w:rFonts w:ascii="Open Sans" w:hAnsi="Open Sans"/>
          <w:sz w:val="20"/>
          <w:lang w:val="en-US"/>
        </w:rPr>
        <w:t>Invisible Friction</w:t>
      </w:r>
    </w:p>
    <w:p>
      <w:pPr>
        <w:pStyle w:val="BookBody"/>
        <w:pageBreakBefore w:val="0"/>
        <w:jc w:val="left"/>
      </w:pPr>
      <w:r>
        <w:rPr>
          <w:rFonts w:ascii="Open Sans" w:hAnsi="Open Sans"/>
          <w:b w:val="0"/>
          <w:i w:val="0"/>
          <w:sz w:val="20"/>
          <w:lang w:val="en-US"/>
        </w:rPr>
        <w:t>An employee can perform excellent work and still wait for a decision. Two departments can each be efficient and lose time at their interface. A machine can be fully capable and remain idle because priorities are unclear. An AI system can produce an analysis in seconds and then require three managers to spend an hour deciding what to do with it. The task works. The coordination does not.</w:t>
      </w:r>
    </w:p>
    <w:p>
      <w:pPr>
        <w:pStyle w:val="BookBody"/>
        <w:pageBreakBefore w:val="0"/>
        <w:jc w:val="left"/>
      </w:pPr>
      <w:r>
        <w:rPr>
          <w:rFonts w:ascii="Open Sans" w:hAnsi="Open Sans"/>
          <w:b w:val="0"/>
          <w:i w:val="0"/>
          <w:sz w:val="20"/>
          <w:lang w:val="en-US"/>
        </w:rPr>
        <w:t>Some of this friction is visible. Waiting. Rework. Errors. Duplicate checking. Other forms disappear into normal work. A manager spends ten minutes wondering whether she is allowed to decide. The owner reviews something someone else has already reviewed. Six people join a meeting because no one knows who has authority to settle the issue. Everyone is working. The useful question is:</w:t>
      </w:r>
    </w:p>
    <w:p>
      <w:pPr>
        <w:pStyle w:val="BookBody"/>
        <w:pageBreakBefore w:val="0"/>
        <w:spacing w:before="100" w:after="140"/>
        <w:ind w:left="312" w:right="198"/>
        <w:jc w:val="left"/>
      </w:pPr>
      <w:r>
        <w:rPr>
          <w:rFonts w:ascii="Open Sans" w:hAnsi="Open Sans"/>
          <w:b/>
          <w:i w:val="0"/>
          <w:sz w:val="20"/>
          <w:lang w:val="en-US"/>
        </w:rPr>
        <w:t>Why is this work necessary again?</w:t>
      </w:r>
    </w:p>
    <w:p>
      <w:pPr>
        <w:pStyle w:val="BookSection"/>
        <w:keepNext/>
        <w:pageBreakBefore w:val="0"/>
        <w:jc w:val="left"/>
      </w:pPr>
      <w:r>
        <w:rPr>
          <w:rFonts w:ascii="Open Sans" w:hAnsi="Open Sans"/>
          <w:sz w:val="20"/>
          <w:lang w:val="en-US"/>
        </w:rPr>
        <w:t>The Value of a Decision Depends on Where It Happens</w:t>
      </w:r>
    </w:p>
    <w:p>
      <w:pPr>
        <w:pStyle w:val="BookBody"/>
        <w:pageBreakBefore w:val="0"/>
        <w:jc w:val="left"/>
      </w:pPr>
      <w:r>
        <w:rPr>
          <w:rFonts w:ascii="Open Sans" w:hAnsi="Open Sans"/>
          <w:b w:val="0"/>
          <w:i w:val="0"/>
          <w:sz w:val="20"/>
          <w:lang w:val="en-US"/>
        </w:rPr>
        <w:t>Uncertain decisions tend to move upward. And the higher they move, the more valuable the attention they consume. Not simply because senior people are paid more. Because their attention has alternative uses. If an owner spends fifteen minutes resolving a familiar operational issue, the cost is not only fifteen minutes of owner time. It is also fifteen minutes not spent on: a key customer, a major hire, an investment, a strategic question,</w:t>
      </w:r>
    </w:p>
    <w:p>
      <w:pPr>
        <w:pStyle w:val="BookBody"/>
        <w:pageBreakBefore w:val="0"/>
        <w:jc w:val="left"/>
      </w:pPr>
      <w:r>
        <w:rPr>
          <w:rFonts w:ascii="Open Sans" w:hAnsi="Open Sans"/>
          <w:b w:val="0"/>
          <w:i w:val="0"/>
          <w:sz w:val="20"/>
          <w:lang w:val="en-US"/>
        </w:rPr>
        <w:t>or a development that may shape the company for years. So the relevant question is not only: How quickly was the problem solved? It is:</w:t>
      </w:r>
    </w:p>
    <w:p>
      <w:pPr>
        <w:pStyle w:val="BookBody"/>
        <w:pageBreakBefore w:val="0"/>
        <w:spacing w:before="100" w:after="140"/>
        <w:ind w:left="312" w:right="198"/>
        <w:jc w:val="left"/>
      </w:pPr>
      <w:r>
        <w:rPr>
          <w:rFonts w:ascii="Open Sans" w:hAnsi="Open Sans"/>
          <w:b/>
          <w:i w:val="0"/>
          <w:sz w:val="20"/>
          <w:lang w:val="en-US"/>
        </w:rPr>
        <w:t>Was this the right place in the organization to solve it?</w:t>
      </w:r>
    </w:p>
    <w:p>
      <w:pPr>
        <w:pStyle w:val="BookBody"/>
        <w:pageBreakBefore w:val="0"/>
        <w:jc w:val="left"/>
      </w:pPr>
      <w:r>
        <w:rPr>
          <w:rFonts w:ascii="Open Sans" w:hAnsi="Open Sans"/>
          <w:b w:val="0"/>
          <w:i w:val="0"/>
          <w:sz w:val="20"/>
          <w:lang w:val="en-US"/>
        </w:rPr>
        <w:t>That is resource allocation. And therefore economics.</w:t>
      </w:r>
    </w:p>
    <w:p>
      <w:pPr>
        <w:pStyle w:val="BookSection"/>
        <w:keepNext/>
        <w:pageBreakBefore w:val="0"/>
        <w:jc w:val="left"/>
      </w:pPr>
      <w:r>
        <w:rPr>
          <w:rFonts w:ascii="Open Sans" w:hAnsi="Open Sans"/>
          <w:sz w:val="20"/>
          <w:lang w:val="en-US"/>
        </w:rPr>
        <w:t>From One Company to Economic Scale</w:t>
      </w:r>
    </w:p>
    <w:p>
      <w:pPr>
        <w:pStyle w:val="BookBody"/>
        <w:pageBreakBefore w:val="0"/>
        <w:jc w:val="left"/>
      </w:pPr>
      <w:r>
        <w:rPr>
          <w:rFonts w:ascii="Open Sans" w:hAnsi="Open Sans"/>
          <w:b w:val="0"/>
          <w:i w:val="0"/>
          <w:sz w:val="20"/>
          <w:lang w:val="en-US"/>
        </w:rPr>
        <w:t>Inside a single business, these losses look small. In an economy shaped heavily by small and medium-sized enterprises, the aggregate deserves attention. According to Germany's Federal Statistical Office, SMEs accounted for 99.3 percent of the enterprises covered by the 2023 structural business statistics and employed 53.3 percent of the persons engaged.</w:t>
      </w:r>
      <w:r>
        <w:rPr>
          <w:rFonts w:ascii="Open Sans" w:hAnsi="Open Sans"/>
          <w:sz w:val="20"/>
          <w:vertAlign w:val="superscript"/>
          <w:lang w:val="en-US"/>
        </w:rPr>
        <w:t>6</w:t>
      </w:r>
      <w:r>
        <w:rPr>
          <w:rFonts w:ascii="Open Sans" w:hAnsi="Open Sans"/>
          <w:b w:val="0"/>
          <w:i w:val="0"/>
          <w:sz w:val="20"/>
          <w:lang w:val="en-US"/>
        </w:rPr>
        <w:t xml:space="preserve"> The precise boundary of the Mittelstand or the SME sector varies by statistic. What matters here is the scale: a substantial share of economic work takes place inside organizations in which decision authority, specialist knowledge, and personal responsibility are often closely connected.</w:t>
      </w:r>
    </w:p>
    <w:p>
      <w:pPr>
        <w:pStyle w:val="BookBody"/>
        <w:pageBreakBefore w:val="0"/>
        <w:jc w:val="left"/>
      </w:pPr>
      <w:r>
        <w:rPr>
          <w:rFonts w:ascii="Open Sans" w:hAnsi="Open Sans"/>
          <w:b w:val="0"/>
          <w:i w:val="0"/>
          <w:sz w:val="20"/>
          <w:lang w:val="en-US"/>
        </w:rPr>
        <w:t>That does not make organizational friction the principal explanation for economy-wide productivity. The evidence does not support that claim. The argument is narrower: when qualified human attention is repeatedly consumed by avoidable organizational ambiguity, some productive capacity is being used for internal processing rather than external value creation. One unnecessary question is negligible. A recurring pattern of unnecessary questions across many companies may not be.</w:t>
      </w:r>
    </w:p>
    <w:p>
      <w:pPr>
        <w:pStyle w:val="BookSection"/>
        <w:keepNext/>
        <w:pageBreakBefore w:val="0"/>
        <w:jc w:val="left"/>
      </w:pPr>
      <w:r>
        <w:rPr>
          <w:rFonts w:ascii="Open Sans" w:hAnsi="Open Sans"/>
          <w:sz w:val="20"/>
          <w:lang w:val="en-US"/>
        </w:rPr>
        <w:t>Company Size Explains Less Than We Think</w:t>
      </w:r>
    </w:p>
    <w:p>
      <w:pPr>
        <w:pStyle w:val="BookBody"/>
        <w:pageBreakBefore w:val="0"/>
        <w:jc w:val="left"/>
      </w:pPr>
      <w:r>
        <w:rPr>
          <w:rFonts w:ascii="Open Sans" w:hAnsi="Open Sans"/>
          <w:b w:val="0"/>
          <w:i w:val="0"/>
          <w:sz w:val="20"/>
          <w:lang w:val="en-US"/>
        </w:rPr>
        <w:t>Productivity comparisons require equal caution. The OECD's 2026 Compendium of Productivity Indicators reports lower labor productivity among SMEs than among large firms on average across the countries and accession candidates examined, using 2024 data. At the same time, differences among firms of similar size are enormous: roughly 95 percent of productivity variation within an industry lies within size classes.</w:t>
      </w:r>
      <w:r>
        <w:rPr>
          <w:rFonts w:ascii="Open Sans" w:hAnsi="Open Sans"/>
          <w:sz w:val="20"/>
          <w:vertAlign w:val="superscript"/>
          <w:lang w:val="en-US"/>
        </w:rPr>
        <w:t>7</w:t>
      </w:r>
      <w:r>
        <w:rPr>
          <w:rFonts w:ascii="Open Sans" w:hAnsi="Open Sans"/>
          <w:b w:val="0"/>
          <w:i w:val="0"/>
          <w:sz w:val="20"/>
          <w:lang w:val="en-US"/>
        </w:rPr>
        <w:t xml:space="preserve"> That matters more for this argument than a simple ranking of small and large companies. Company size alone does not explain productivity. Industry structure, capital intensity, technology, skills, management quality, market position, and many other factors all matter.</w:t>
      </w:r>
    </w:p>
    <w:p>
      <w:pPr>
        <w:pStyle w:val="BookBody"/>
        <w:pageBreakBefore w:val="0"/>
        <w:jc w:val="left"/>
      </w:pPr>
      <w:r>
        <w:rPr>
          <w:rFonts w:ascii="Open Sans" w:hAnsi="Open Sans"/>
          <w:b w:val="0"/>
          <w:i w:val="0"/>
          <w:sz w:val="20"/>
          <w:lang w:val="en-US"/>
        </w:rPr>
        <w:t>The Business Code is therefore not a theory of an economy-wide “SME productivity gap.” Its claim is narrower: organization affects how much high-quality human processing remains available for value creation and how much is absorbed by internal friction. We do not need to claim more than that.</w:t>
      </w:r>
    </w:p>
    <w:p>
      <w:pPr>
        <w:pStyle w:val="BookSection"/>
        <w:keepNext/>
        <w:pageBreakBefore w:val="0"/>
        <w:jc w:val="left"/>
      </w:pPr>
      <w:r>
        <w:rPr>
          <w:rFonts w:ascii="Open Sans" w:hAnsi="Open Sans"/>
          <w:sz w:val="20"/>
          <w:lang w:val="en-US"/>
        </w:rPr>
        <w:t>What Should Be Measurable?</w:t>
      </w:r>
    </w:p>
    <w:p>
      <w:pPr>
        <w:pStyle w:val="BookBody"/>
        <w:pageBreakBefore w:val="0"/>
        <w:jc w:val="left"/>
      </w:pPr>
      <w:r>
        <w:rPr>
          <w:rFonts w:ascii="Open Sans" w:hAnsi="Open Sans"/>
          <w:b w:val="0"/>
          <w:i w:val="0"/>
          <w:sz w:val="20"/>
          <w:lang w:val="en-US"/>
        </w:rPr>
        <w:t>If the hypothesis in this book is useful, the mechanism should leave traces in everyday work. For a clearly defined family of decisions, a company could observe how often the issue escalates, how long approvals take, how frequently the same question returns, where rework occurs, and how often a key person is interrupted because of that exact issue. Before and after an organizational clarification, it could test whether those patterns change.</w:t>
      </w:r>
    </w:p>
    <w:p>
      <w:pPr>
        <w:pStyle w:val="BookBody"/>
        <w:pageBreakBefore w:val="0"/>
        <w:jc w:val="left"/>
      </w:pPr>
      <w:r>
        <w:rPr>
          <w:rFonts w:ascii="Open Sans" w:hAnsi="Open Sans"/>
          <w:b w:val="0"/>
          <w:i w:val="0"/>
          <w:sz w:val="20"/>
          <w:lang w:val="en-US"/>
        </w:rPr>
        <w:t>The counterevidence matters just as much. A new guardrail may make a decision faster and worse. The burden may disappear from one role only to reappear somewhere else. A decision space may work for normal cases and fail at the edges. Or clearer architecture may make no meaningful difference because the actual cause was skill, resources, or market conditions. Those outcomes would not make the model useless. They would show its limits. The Business Code is not a proven macroeconomic theory of impact. It is an explanatory and practically testable hypothesis at the organizational level: recurring personal compensation should be reducible where its cause genuinely lies in unclear responsibility, decision rights, or guardrails.</w:t>
      </w:r>
    </w:p>
    <w:p>
      <w:pPr>
        <w:pStyle w:val="BookBody"/>
        <w:pageBreakBefore w:val="0"/>
        <w:jc w:val="left"/>
      </w:pPr>
      <w:r>
        <w:rPr>
          <w:rFonts w:ascii="Open Sans" w:hAnsi="Open Sans"/>
          <w:b w:val="0"/>
          <w:i w:val="0"/>
          <w:sz w:val="20"/>
          <w:lang w:val="en-US"/>
        </w:rPr>
        <w:t>Digital work also requires us to count supervision. During onboarding, reviewing answers, examining edge cases, and checking promises may be necessary and useful. This work protects quality and can improve the system. It does not automatically mean that attention has been freed. A digital worker may handle more inquiries while creating new demands for vigilance. Whether capacity has actually been released requires examining the work as a whole: what was taken on, what still needed checking, and which new tasks or errors appeared? Early usefulness is not yet evidence of a net productivity gain.</w:t>
      </w:r>
    </w:p>
    <w:p>
      <w:pPr>
        <w:pStyle w:val="BookSection"/>
        <w:keepNext/>
        <w:pageBreakBefore w:val="0"/>
        <w:jc w:val="left"/>
      </w:pPr>
      <w:r>
        <w:rPr>
          <w:rFonts w:ascii="Open Sans" w:hAnsi="Open Sans"/>
          <w:sz w:val="20"/>
          <w:lang w:val="en-US"/>
        </w:rPr>
        <w:t>The Particular Strength of Owner-Led Companies</w:t>
      </w:r>
    </w:p>
    <w:p>
      <w:pPr>
        <w:pStyle w:val="BookBody"/>
        <w:pageBreakBefore w:val="0"/>
        <w:jc w:val="left"/>
      </w:pPr>
      <w:r>
        <w:rPr>
          <w:rFonts w:ascii="Open Sans" w:hAnsi="Open Sans"/>
          <w:b w:val="0"/>
          <w:i w:val="0"/>
          <w:sz w:val="20"/>
          <w:lang w:val="en-US"/>
        </w:rPr>
        <w:t>Many owner-led companies possess an advantage that broad productivity statistics can miss. Proximity. Proximity to the customer. To the work. To the product. To the people who have to make the decision work in practice. The owner often knows more than the number. They know the customer behind it. The technician knows more than the procedure. They know the material. The advisor knows more than the product specification.</w:t>
      </w:r>
    </w:p>
    <w:p>
      <w:pPr>
        <w:pStyle w:val="BookBody"/>
        <w:pageBreakBefore w:val="0"/>
        <w:jc w:val="left"/>
      </w:pPr>
      <w:r>
        <w:rPr>
          <w:rFonts w:ascii="Open Sans" w:hAnsi="Open Sans"/>
          <w:b w:val="0"/>
          <w:i w:val="0"/>
          <w:sz w:val="20"/>
          <w:lang w:val="en-US"/>
        </w:rPr>
        <w:t>They know how the customer intends to use it. That proximity creates context. And context improves judgment. It can also create speed. The person with the relevant information may sit only a few meters away from the person with authority. That is real organizational capital.</w:t>
      </w:r>
    </w:p>
    <w:p>
      <w:pPr>
        <w:pStyle w:val="BookSection"/>
        <w:keepNext/>
        <w:pageBreakBefore w:val="0"/>
        <w:jc w:val="left"/>
      </w:pPr>
      <w:r>
        <w:rPr>
          <w:rFonts w:ascii="Open Sans" w:hAnsi="Open Sans"/>
          <w:sz w:val="20"/>
          <w:lang w:val="en-US"/>
        </w:rPr>
        <w:t>When Proximity Becomes Dependence</w:t>
      </w:r>
    </w:p>
    <w:p>
      <w:pPr>
        <w:pStyle w:val="BookBody"/>
        <w:pageBreakBefore w:val="0"/>
        <w:jc w:val="left"/>
      </w:pPr>
      <w:r>
        <w:rPr>
          <w:rFonts w:ascii="Open Sans" w:hAnsi="Open Sans"/>
          <w:b w:val="0"/>
          <w:i w:val="0"/>
          <w:sz w:val="20"/>
          <w:lang w:val="en-US"/>
        </w:rPr>
        <w:t>The same strength has a limit. Short paths can mean that the same person is always asked. Flexibility can mean that authority remains unclear. Pragmatism can mean that each exception is improvised again. Customer knowledge can mean that the relationship belongs to one person rather than the company. Then the effect changes. Proximity becomes centralization. Flexibility becomes ambiguity. Experience becomes personal dependence. Responsibility becomes permanent intervention. The objective is not to replace the strengths of owner-led businesses with the organizational structures of large corporations.</w:t>
      </w:r>
    </w:p>
    <w:p>
      <w:pPr>
        <w:pStyle w:val="BookBody"/>
        <w:pageBreakBefore w:val="0"/>
        <w:jc w:val="left"/>
      </w:pPr>
      <w:r>
        <w:rPr>
          <w:rFonts w:ascii="Open Sans" w:hAnsi="Open Sans"/>
          <w:b w:val="0"/>
          <w:i w:val="0"/>
          <w:sz w:val="20"/>
          <w:lang w:val="en-US"/>
        </w:rPr>
        <w:t>It is to preserve those strengths under greater complexity.</w:t>
      </w:r>
    </w:p>
    <w:p>
      <w:pPr>
        <w:pStyle w:val="BookSection"/>
        <w:keepNext/>
        <w:pageBreakBefore w:val="0"/>
        <w:jc w:val="left"/>
      </w:pPr>
      <w:r>
        <w:rPr>
          <w:rFonts w:ascii="Open Sans" w:hAnsi="Open Sans"/>
          <w:sz w:val="20"/>
          <w:lang w:val="en-US"/>
        </w:rPr>
        <w:t>The Capability Already Exists</w:t>
      </w:r>
    </w:p>
    <w:p>
      <w:pPr>
        <w:pStyle w:val="BookBody"/>
        <w:pageBreakBefore w:val="0"/>
        <w:jc w:val="left"/>
      </w:pPr>
      <w:r>
        <w:rPr>
          <w:rFonts w:ascii="Open Sans" w:hAnsi="Open Sans"/>
          <w:b w:val="0"/>
          <w:i w:val="0"/>
          <w:sz w:val="20"/>
          <w:lang w:val="en-US"/>
        </w:rPr>
        <w:t>Established companies already contain a great deal of value. Technical expertise. Customer understanding. Judgment. Experience. Responsibility. Digital modernization should not begin from the assumption that everything existing is obsolete. An experienced employee notices a difficult situation early. A craftsperson sees a problem before it becomes visible to the customer. An owner senses that an attractive project does not fit the business. That is not a deficit. It is capability.</w:t>
      </w:r>
    </w:p>
    <w:p>
      <w:pPr>
        <w:pStyle w:val="BookBody"/>
        <w:pageBreakBefore w:val="0"/>
        <w:jc w:val="left"/>
      </w:pPr>
      <w:r>
        <w:rPr>
          <w:rFonts w:ascii="Open Sans" w:hAnsi="Open Sans"/>
          <w:b w:val="0"/>
          <w:i w:val="0"/>
          <w:sz w:val="20"/>
          <w:lang w:val="en-US"/>
        </w:rPr>
        <w:t>The question is:</w:t>
      </w:r>
    </w:p>
    <w:p>
      <w:pPr>
        <w:pStyle w:val="BookBody"/>
        <w:pageBreakBefore w:val="0"/>
        <w:spacing w:before="100" w:after="140"/>
        <w:ind w:left="312" w:right="198"/>
        <w:jc w:val="left"/>
      </w:pPr>
      <w:r>
        <w:rPr>
          <w:rFonts w:ascii="Open Sans" w:hAnsi="Open Sans"/>
          <w:b/>
          <w:i w:val="0"/>
          <w:sz w:val="20"/>
          <w:lang w:val="en-US"/>
        </w:rPr>
        <w:t>Which part of that capability should remain personal—and which part should become a capability of the company?</w:t>
      </w:r>
    </w:p>
    <w:p>
      <w:pPr>
        <w:pStyle w:val="BookBody"/>
        <w:pageBreakBefore w:val="0"/>
        <w:jc w:val="left"/>
      </w:pPr>
      <w:r>
        <w:rPr>
          <w:rFonts w:ascii="Open Sans" w:hAnsi="Open Sans"/>
          <w:b w:val="0"/>
          <w:i w:val="0"/>
          <w:sz w:val="20"/>
          <w:lang w:val="en-US"/>
        </w:rPr>
        <w:t>Not all knowledge should be documented. Not all judgment should be formalized. But recurring business capability should not depend unnecessarily on the continued presence of one specific person. That is what “getting knowledge out of people’s heads” should mean at its best. Not removing the human. Reducing unnecessary dependence.</w:t>
      </w:r>
    </w:p>
    <w:p>
      <w:pPr>
        <w:pStyle w:val="BookSection"/>
        <w:keepNext/>
        <w:pageBreakBefore w:val="0"/>
        <w:jc w:val="left"/>
      </w:pPr>
      <w:r>
        <w:rPr>
          <w:rFonts w:ascii="Open Sans" w:hAnsi="Open Sans"/>
          <w:sz w:val="20"/>
          <w:lang w:val="en-US"/>
        </w:rPr>
        <w:t>Scarce Skills Make Friction More Expensive</w:t>
      </w:r>
    </w:p>
    <w:p>
      <w:pPr>
        <w:pStyle w:val="BookBody"/>
        <w:pageBreakBefore w:val="0"/>
        <w:jc w:val="left"/>
      </w:pPr>
      <w:r>
        <w:rPr>
          <w:rFonts w:ascii="Open Sans" w:hAnsi="Open Sans"/>
          <w:b w:val="0"/>
          <w:i w:val="0"/>
          <w:sz w:val="20"/>
          <w:lang w:val="en-US"/>
        </w:rPr>
        <w:t>This becomes more important when qualified people are difficult to find. Good organization cannot replace a skilled worker. If the company needs an electrician, a guardrail is not an electrician. But organization does influence what existing skilled people spend their time doing. Searching for information? Checking work that could be secured differently? Answering the same questions? Reconstructing context? Or doing the work their expertise is actually required for?</w:t>
      </w:r>
    </w:p>
    <w:p>
      <w:pPr>
        <w:pStyle w:val="BookBody"/>
        <w:pageBreakBefore w:val="0"/>
        <w:jc w:val="left"/>
      </w:pPr>
      <w:r>
        <w:rPr>
          <w:rFonts w:ascii="Open Sans" w:hAnsi="Open Sans"/>
          <w:b w:val="0"/>
          <w:i w:val="0"/>
          <w:sz w:val="20"/>
          <w:lang w:val="en-US"/>
        </w:rPr>
        <w:t>The harder it is to acquire additional skill, the more expensive it becomes to use existing skill badly. The productivity question therefore becomes: Not only: How do we find more people? But:</w:t>
      </w:r>
    </w:p>
    <w:p>
      <w:pPr>
        <w:pStyle w:val="BookBody"/>
        <w:pageBreakBefore w:val="0"/>
        <w:spacing w:before="100" w:after="140"/>
        <w:ind w:left="312" w:right="198"/>
        <w:jc w:val="left"/>
      </w:pPr>
      <w:r>
        <w:rPr>
          <w:rFonts w:ascii="Open Sans" w:hAnsi="Open Sans"/>
          <w:b/>
          <w:i w:val="0"/>
          <w:sz w:val="20"/>
          <w:lang w:val="en-US"/>
        </w:rPr>
        <w:t>How do we waste less of the capability we already have?</w:t>
      </w:r>
    </w:p>
    <w:p>
      <w:pPr>
        <w:pStyle w:val="BookSection"/>
        <w:keepNext/>
        <w:pageBreakBefore w:val="0"/>
        <w:jc w:val="left"/>
      </w:pPr>
      <w:r>
        <w:rPr>
          <w:rFonts w:ascii="Open Sans" w:hAnsi="Open Sans"/>
          <w:sz w:val="20"/>
          <w:lang w:val="en-US"/>
        </w:rPr>
        <w:t>AI Changes the Division of Cognitive Work</w:t>
      </w:r>
    </w:p>
    <w:p>
      <w:pPr>
        <w:pStyle w:val="BookBody"/>
        <w:pageBreakBefore w:val="0"/>
        <w:jc w:val="left"/>
      </w:pPr>
      <w:r>
        <w:rPr>
          <w:rFonts w:ascii="Open Sans" w:hAnsi="Open Sans"/>
          <w:b w:val="0"/>
          <w:i w:val="0"/>
          <w:sz w:val="20"/>
          <w:lang w:val="en-US"/>
        </w:rPr>
        <w:t>Artificial intelligence makes this question more important. Many forms of routine cognitive work can increasingly be supported technically. Searching, structuring, summarizing, documenting, classifying, and preparing. This changes the traditional division of labor. The question is no longer only: Which person performs which task? It becomes:</w:t>
      </w:r>
    </w:p>
    <w:p>
      <w:pPr>
        <w:pStyle w:val="BookBody"/>
        <w:pageBreakBefore w:val="0"/>
        <w:spacing w:before="100" w:after="140"/>
        <w:ind w:left="312" w:right="198"/>
        <w:jc w:val="left"/>
      </w:pPr>
      <w:r>
        <w:rPr>
          <w:rFonts w:ascii="Open Sans" w:hAnsi="Open Sans"/>
          <w:b/>
          <w:i w:val="0"/>
          <w:sz w:val="20"/>
          <w:lang w:val="en-US"/>
        </w:rPr>
        <w:t>Which form of processing belongs where?</w:t>
      </w:r>
    </w:p>
    <w:p>
      <w:pPr>
        <w:pStyle w:val="BookBody"/>
        <w:pageBreakBefore w:val="0"/>
        <w:jc w:val="left"/>
      </w:pPr>
      <w:r>
        <w:rPr>
          <w:rFonts w:ascii="Open Sans" w:hAnsi="Open Sans"/>
          <w:b w:val="0"/>
          <w:i w:val="0"/>
          <w:sz w:val="20"/>
          <w:lang w:val="en-US"/>
        </w:rPr>
        <w:t>What can technology perform reliably? What can organization pre-structure? Where is human judgment still necessary? As routine processing becomes easier to automate or support, human attention becomes more valuable where responsibility, relationships, novelty, and real trade-offs remain. That is one of the positive productivity effects AI can create. The person does not disappear. Their scarce capacity moves.</w:t>
      </w:r>
    </w:p>
    <w:p>
      <w:pPr>
        <w:pStyle w:val="BookSection"/>
        <w:keepNext/>
        <w:pageBreakBefore w:val="0"/>
        <w:jc w:val="left"/>
      </w:pPr>
      <w:r>
        <w:rPr>
          <w:rFonts w:ascii="Open Sans" w:hAnsi="Open Sans"/>
          <w:sz w:val="20"/>
          <w:lang w:val="en-US"/>
        </w:rPr>
        <w:t>Technology Alone Does Not Create Productivity</w:t>
      </w:r>
    </w:p>
    <w:p>
      <w:pPr>
        <w:pStyle w:val="BookBody"/>
        <w:pageBreakBefore w:val="0"/>
        <w:jc w:val="left"/>
      </w:pPr>
      <w:r>
        <w:rPr>
          <w:rFonts w:ascii="Open Sans" w:hAnsi="Open Sans"/>
          <w:b w:val="0"/>
          <w:i w:val="0"/>
          <w:sz w:val="20"/>
          <w:lang w:val="en-US"/>
        </w:rPr>
        <w:t>But technology does not generate productivity by itself. A company can deploy many AI tools and become barely more productive. If the outputs require constant checking. If new reports are generated that nobody needs. If an inefficient process simply runs faster. If the technology produces more options without improving the decision. So the question How much AI are we using? tells us very little. A better question is:</w:t>
      </w:r>
    </w:p>
    <w:p>
      <w:pPr>
        <w:pStyle w:val="BookBody"/>
        <w:pageBreakBefore w:val="0"/>
        <w:spacing w:before="100" w:after="140"/>
        <w:ind w:left="312" w:right="198"/>
        <w:jc w:val="left"/>
      </w:pPr>
      <w:r>
        <w:rPr>
          <w:rFonts w:ascii="Open Sans" w:hAnsi="Open Sans"/>
          <w:b/>
          <w:i w:val="0"/>
          <w:sz w:val="20"/>
          <w:lang w:val="en-US"/>
        </w:rPr>
        <w:t>Which real work is now organized better?</w:t>
      </w:r>
    </w:p>
    <w:p>
      <w:pPr>
        <w:pStyle w:val="BookBody"/>
        <w:pageBreakBefore w:val="0"/>
        <w:jc w:val="left"/>
      </w:pPr>
      <w:r>
        <w:rPr>
          <w:rFonts w:ascii="Open Sans" w:hAnsi="Open Sans"/>
          <w:b w:val="0"/>
          <w:i w:val="0"/>
          <w:sz w:val="20"/>
          <w:lang w:val="en-US"/>
        </w:rPr>
        <w:t>Technology operates through the system into which it is introduced. It can scale clarity. It can also scale ambiguity.</w:t>
      </w:r>
    </w:p>
    <w:p>
      <w:pPr>
        <w:pStyle w:val="BookSection"/>
        <w:keepNext/>
        <w:pageBreakBefore w:val="0"/>
        <w:jc w:val="left"/>
      </w:pPr>
      <w:r>
        <w:rPr>
          <w:rFonts w:ascii="Open Sans" w:hAnsi="Open Sans"/>
          <w:sz w:val="20"/>
          <w:lang w:val="en-US"/>
        </w:rPr>
        <w:t>Proximity to Work Can Become an Advantage</w:t>
      </w:r>
    </w:p>
    <w:p>
      <w:pPr>
        <w:pStyle w:val="BookBody"/>
        <w:pageBreakBefore w:val="0"/>
        <w:jc w:val="left"/>
      </w:pPr>
      <w:r>
        <w:rPr>
          <w:rFonts w:ascii="Open Sans" w:hAnsi="Open Sans"/>
          <w:b w:val="0"/>
          <w:i w:val="0"/>
          <w:sz w:val="20"/>
          <w:lang w:val="en-US"/>
        </w:rPr>
        <w:t>This is one reason established midsized companies may have an interesting advantage. The distance between a problem and the person who understands it is often short. The owner can speak directly with the person doing the work. A specialist can explain why a customer question is difficult. A digital job can be designed close to real operations. Errors become visible quickly. Corrections can flow back into the work.</w:t>
      </w:r>
    </w:p>
    <w:p>
      <w:pPr>
        <w:pStyle w:val="BookBody"/>
        <w:pageBreakBefore w:val="0"/>
        <w:jc w:val="left"/>
      </w:pPr>
      <w:r>
        <w:rPr>
          <w:rFonts w:ascii="Open Sans" w:hAnsi="Open Sans"/>
          <w:b w:val="0"/>
          <w:i w:val="0"/>
          <w:sz w:val="20"/>
          <w:lang w:val="en-US"/>
        </w:rPr>
        <w:t>This does not mean owner-led companies are automatically better positioned for AI. Large companies often have substantial advantages in capital, data, specialist teams, and technology infrastructure. The point is narrower.</w:t>
      </w:r>
    </w:p>
    <w:p>
      <w:pPr>
        <w:pStyle w:val="BookBody"/>
        <w:pageBreakBefore w:val="0"/>
        <w:spacing w:before="100" w:after="140"/>
        <w:ind w:left="312" w:right="198"/>
        <w:jc w:val="left"/>
      </w:pPr>
      <w:r>
        <w:rPr>
          <w:rFonts w:ascii="Open Sans" w:hAnsi="Open Sans"/>
          <w:b/>
          <w:i w:val="0"/>
          <w:sz w:val="20"/>
          <w:lang w:val="en-US"/>
        </w:rPr>
        <w:t>Proximity to real work becomes valuable when it is combined with enough clarity to learn from it.</w:t>
      </w:r>
    </w:p>
    <w:p>
      <w:pPr>
        <w:pStyle w:val="BookSection"/>
        <w:keepNext/>
        <w:pageBreakBefore w:val="0"/>
        <w:jc w:val="left"/>
      </w:pPr>
      <w:r>
        <w:rPr>
          <w:rFonts w:ascii="Open Sans" w:hAnsi="Open Sans"/>
          <w:sz w:val="20"/>
          <w:lang w:val="en-US"/>
        </w:rPr>
        <w:t>Do Not Try to Become Silicon Valley</w:t>
      </w:r>
    </w:p>
    <w:p>
      <w:pPr>
        <w:pStyle w:val="BookBody"/>
        <w:pageBreakBefore w:val="0"/>
        <w:jc w:val="left"/>
      </w:pPr>
      <w:r>
        <w:rPr>
          <w:rFonts w:ascii="Open Sans" w:hAnsi="Open Sans"/>
          <w:b w:val="0"/>
          <w:i w:val="0"/>
          <w:sz w:val="20"/>
          <w:lang w:val="en-US"/>
        </w:rPr>
        <w:t>A building-materials company does not need to become a technology company. A craft business does not need to become a software company. A manufacturer does not need to become an AI lab. Their advantage lies in the business they already understand. Technology should make that business work better. Which job becomes more reliable? Which recurring task disappears? Which knowledge becomes easier to access? Which specialist gets more time for specialist work?</w:t>
      </w:r>
    </w:p>
    <w:p>
      <w:pPr>
        <w:pStyle w:val="BookBody"/>
        <w:pageBreakBefore w:val="0"/>
        <w:jc w:val="left"/>
      </w:pPr>
      <w:r>
        <w:rPr>
          <w:rFonts w:ascii="Open Sans" w:hAnsi="Open Sans"/>
          <w:b w:val="0"/>
          <w:i w:val="0"/>
          <w:sz w:val="20"/>
          <w:lang w:val="en-US"/>
        </w:rPr>
        <w:t>Which decision becomes faster without becoming worse? Those are modest questions. They are also economically serious ones.</w:t>
      </w:r>
    </w:p>
    <w:p>
      <w:pPr>
        <w:pStyle w:val="BookSection"/>
        <w:keepNext/>
        <w:pageBreakBefore w:val="0"/>
        <w:jc w:val="left"/>
      </w:pPr>
      <w:r>
        <w:rPr>
          <w:rFonts w:ascii="Open Sans" w:hAnsi="Open Sans"/>
          <w:sz w:val="20"/>
          <w:lang w:val="en-US"/>
        </w:rPr>
        <w:t>Clarity Can Increase Resilience</w:t>
      </w:r>
    </w:p>
    <w:p>
      <w:pPr>
        <w:pStyle w:val="BookBody"/>
        <w:pageBreakBefore w:val="0"/>
        <w:jc w:val="left"/>
      </w:pPr>
      <w:r>
        <w:rPr>
          <w:rFonts w:ascii="Open Sans" w:hAnsi="Open Sans"/>
          <w:b w:val="0"/>
          <w:i w:val="0"/>
          <w:sz w:val="20"/>
          <w:lang w:val="en-US"/>
        </w:rPr>
        <w:t>A company that can carry more of its own complexity may gain more than efficiency. It can become more robust. If important knowledge exists only in one person, that person’s absence creates risk. If every significant decision reaches the top, senior leadership becomes a bottleneck under pressure. If interfaces only work through personal relationships, staff turnover creates disproportionate disruption. Clear decision spaces and accessible knowledge do not remove those risks entirely.</w:t>
      </w:r>
    </w:p>
    <w:p>
      <w:pPr>
        <w:pStyle w:val="BookBody"/>
        <w:pageBreakBefore w:val="0"/>
        <w:jc w:val="left"/>
      </w:pPr>
      <w:r>
        <w:rPr>
          <w:rFonts w:ascii="Open Sans" w:hAnsi="Open Sans"/>
          <w:b w:val="0"/>
          <w:i w:val="0"/>
          <w:sz w:val="20"/>
          <w:lang w:val="en-US"/>
        </w:rPr>
        <w:t>They reduce unnecessary dependence. Resilience then becomes practical: the ability to remain capable of making decisions under pressure.</w:t>
      </w:r>
    </w:p>
    <w:p>
      <w:pPr>
        <w:pStyle w:val="BookSection"/>
        <w:keepNext/>
        <w:pageBreakBefore w:val="0"/>
        <w:jc w:val="left"/>
      </w:pPr>
      <w:r>
        <w:rPr>
          <w:rFonts w:ascii="Open Sans" w:hAnsi="Open Sans"/>
          <w:sz w:val="20"/>
          <w:lang w:val="en-US"/>
        </w:rPr>
        <w:t>More Turbulence Outside Requires More Clarity Inside</w:t>
      </w:r>
    </w:p>
    <w:p>
      <w:pPr>
        <w:pStyle w:val="BookBody"/>
        <w:pageBreakBefore w:val="0"/>
        <w:jc w:val="left"/>
      </w:pPr>
      <w:r>
        <w:rPr>
          <w:rFonts w:ascii="Open Sans" w:hAnsi="Open Sans"/>
          <w:b w:val="0"/>
          <w:i w:val="0"/>
          <w:sz w:val="20"/>
          <w:lang w:val="en-US"/>
        </w:rPr>
        <w:t>This gives a simple phrase a deeper meaning:</w:t>
      </w:r>
    </w:p>
    <w:p>
      <w:pPr>
        <w:pStyle w:val="BookBody"/>
        <w:pageBreakBefore w:val="0"/>
        <w:spacing w:before="100" w:after="140"/>
        <w:ind w:left="312" w:right="198"/>
        <w:jc w:val="left"/>
      </w:pPr>
      <w:r>
        <w:rPr>
          <w:rFonts w:ascii="Open Sans" w:hAnsi="Open Sans"/>
          <w:b/>
          <w:i w:val="0"/>
          <w:sz w:val="20"/>
          <w:lang w:val="en-US"/>
        </w:rPr>
        <w:t>As the outside becomes more turbulent, the inside has to become clearer.</w:t>
      </w:r>
    </w:p>
    <w:p>
      <w:pPr>
        <w:pStyle w:val="BookBody"/>
        <w:pageBreakBefore w:val="0"/>
        <w:jc w:val="left"/>
      </w:pPr>
      <w:r>
        <w:rPr>
          <w:rFonts w:ascii="Open Sans" w:hAnsi="Open Sans"/>
          <w:b w:val="0"/>
          <w:i w:val="0"/>
          <w:sz w:val="20"/>
          <w:lang w:val="en-US"/>
        </w:rPr>
        <w:t>Not more rigid. Clearer. A company cannot control the market. It cannot stop technological change. It cannot solve a shortage of skilled labor on its own. It can shape how those realities are processed internally. Which signals receive attention? Who decides? Where does uncertainty belong? Which question should not need to be reconstructed again? The more dynamic the environment becomes, the more valuable this internal processing capability becomes.</w:t>
      </w:r>
    </w:p>
    <w:p>
      <w:pPr>
        <w:pStyle w:val="BookSection"/>
        <w:keepNext/>
        <w:pageBreakBefore w:val="0"/>
        <w:jc w:val="left"/>
      </w:pPr>
      <w:r>
        <w:rPr>
          <w:rFonts w:ascii="Open Sans" w:hAnsi="Open Sans"/>
          <w:sz w:val="20"/>
          <w:lang w:val="en-US"/>
        </w:rPr>
        <w:t>A More Constructive Story About Established Companies</w:t>
      </w:r>
    </w:p>
    <w:p>
      <w:pPr>
        <w:pStyle w:val="BookBody"/>
        <w:pageBreakBefore w:val="0"/>
        <w:jc w:val="left"/>
      </w:pPr>
      <w:r>
        <w:rPr>
          <w:rFonts w:ascii="Open Sans" w:hAnsi="Open Sans"/>
          <w:b w:val="0"/>
          <w:i w:val="0"/>
          <w:sz w:val="20"/>
          <w:lang w:val="en-US"/>
        </w:rPr>
        <w:t>Many stories about established companies begin with deficiency. Too slow. Not digital enough. Not enough AI. Not enough growth. Some of those criticisms describe real problems. But deficiency is not a strategy. Another story starts with what is already there. Deep expertise. Customer knowledge. Experience. Practical judgment. Responsibility. The task is not to digitize those strengths out of existence. It is to preserve their value under different conditions.</w:t>
      </w:r>
    </w:p>
    <w:p>
      <w:pPr>
        <w:pStyle w:val="BookBody"/>
        <w:pageBreakBefore w:val="0"/>
        <w:jc w:val="left"/>
      </w:pPr>
      <w:r>
        <w:rPr>
          <w:rFonts w:ascii="Open Sans" w:hAnsi="Open Sans"/>
          <w:b w:val="0"/>
          <w:i w:val="0"/>
          <w:sz w:val="20"/>
          <w:lang w:val="en-US"/>
        </w:rPr>
        <w:t>Where personal expertise is indispensable, keep it human. Where recurring decisions depend unnecessarily on one person, let the organization learn. Where technology can carry a clearly defined job, give it one. Not tradition versus technology. Technology built on what the company already knows how to do.</w:t>
      </w:r>
    </w:p>
    <w:p>
      <w:pPr>
        <w:pStyle w:val="BookSection"/>
        <w:keepNext/>
        <w:pageBreakBefore w:val="0"/>
        <w:jc w:val="left"/>
      </w:pPr>
      <w:r>
        <w:rPr>
          <w:rFonts w:ascii="Open Sans" w:hAnsi="Open Sans"/>
          <w:sz w:val="20"/>
          <w:lang w:val="en-US"/>
        </w:rPr>
        <w:t>Economic Value Begins in Specific Moments</w:t>
      </w:r>
    </w:p>
    <w:p>
      <w:pPr>
        <w:pStyle w:val="BookBody"/>
        <w:pageBreakBefore w:val="0"/>
        <w:jc w:val="left"/>
      </w:pPr>
      <w:r>
        <w:rPr>
          <w:rFonts w:ascii="Open Sans" w:hAnsi="Open Sans"/>
          <w:b w:val="0"/>
          <w:i w:val="0"/>
          <w:sz w:val="20"/>
          <w:lang w:val="en-US"/>
        </w:rPr>
        <w:t>Productivity is an abstract economic concept. Its foundation is concrete. On Tuesday morning, someone is waiting for a decision. A manager is searching for information. An owner is deciding whether to approve something again. A customer needs an answer. That is where resources become value. Or fail to. Peter does not need to wake up thinking about national productivity. He only needs to notice that a question reaching him for the tenth time may deserve a different architecture before it reaches him for the eleventh.</w:t>
      </w:r>
    </w:p>
    <w:p>
      <w:pPr>
        <w:pStyle w:val="BookBody"/>
        <w:pageBreakBefore w:val="0"/>
        <w:jc w:val="left"/>
      </w:pPr>
      <w:r>
        <w:rPr>
          <w:rFonts w:ascii="Open Sans" w:hAnsi="Open Sans"/>
          <w:b w:val="0"/>
          <w:i w:val="0"/>
          <w:sz w:val="20"/>
          <w:lang w:val="en-US"/>
        </w:rPr>
        <w:t>If enough companies become better at carrying their own recurring complexity, the aggregate effect follows from specific improvements. No grand transformation required. Better systems.</w:t>
      </w:r>
    </w:p>
    <w:p>
      <w:pPr>
        <w:pStyle w:val="BookSection"/>
        <w:keepNext/>
        <w:pageBreakBefore w:val="0"/>
        <w:jc w:val="left"/>
      </w:pPr>
      <w:r>
        <w:rPr>
          <w:rFonts w:ascii="Open Sans" w:hAnsi="Open Sans"/>
          <w:sz w:val="20"/>
          <w:lang w:val="en-US"/>
        </w:rPr>
        <w:t>The Hidden Reserve</w:t>
      </w:r>
    </w:p>
    <w:p>
      <w:pPr>
        <w:pStyle w:val="BookBody"/>
        <w:pageBreakBefore w:val="0"/>
        <w:jc w:val="left"/>
      </w:pPr>
      <w:r>
        <w:rPr>
          <w:rFonts w:ascii="Open Sans" w:hAnsi="Open Sans"/>
          <w:b w:val="0"/>
          <w:i w:val="0"/>
          <w:sz w:val="20"/>
          <w:lang w:val="en-US"/>
        </w:rPr>
        <w:t>The hidden productivity reserve is not the elimination of mental work. And it is not the replacement of as many people as possible with technology. It is something more precise:</w:t>
      </w:r>
    </w:p>
    <w:p>
      <w:pPr>
        <w:pStyle w:val="BookBody"/>
        <w:pageBreakBefore w:val="0"/>
        <w:spacing w:before="100" w:after="140"/>
        <w:ind w:left="312" w:right="198"/>
        <w:jc w:val="left"/>
      </w:pPr>
      <w:r>
        <w:rPr>
          <w:rFonts w:ascii="Open Sans" w:hAnsi="Open Sans"/>
          <w:b/>
          <w:i w:val="0"/>
          <w:sz w:val="20"/>
          <w:lang w:val="en-US"/>
        </w:rPr>
        <w:t>using less high-value human processing on avoidable organizational ambiguity.</w:t>
      </w:r>
    </w:p>
    <w:p>
      <w:pPr>
        <w:pStyle w:val="BookBody"/>
        <w:pageBreakBefore w:val="0"/>
        <w:jc w:val="left"/>
      </w:pPr>
      <w:r>
        <w:rPr>
          <w:rFonts w:ascii="Open Sans" w:hAnsi="Open Sans"/>
          <w:b w:val="0"/>
          <w:i w:val="0"/>
          <w:sz w:val="20"/>
          <w:lang w:val="en-US"/>
        </w:rPr>
        <w:t>When that happens, capacity becomes available. For customers. For skilled work. For innovation. For leadership. For growth. And sometimes simply for an owner not to spend another evening thinking through a question the company could already know how to carry. Which returns us to the owner. If the company should carry more, what should remain with the person at the top?</w:t>
      </w:r>
    </w:p>
    <w:p>
      <w:pPr>
        <w:pStyle w:val="BookChapter"/>
        <w:keepNext/>
        <w:pageBreakBefore/>
        <w:jc w:val="left"/>
      </w:pPr>
      <w:r>
        <w:rPr>
          <w:rFonts w:ascii="Open Sans" w:hAnsi="Open Sans"/>
          <w:sz w:val="33"/>
          <w:lang w:val="en-US"/>
        </w:rPr>
        <w:t>CHAPTER 12 · The Owner as Architect</w:t>
      </w:r>
    </w:p>
    <w:p>
      <w:pPr>
        <w:pStyle w:val="BookBody"/>
        <w:pageBreakBefore w:val="0"/>
        <w:jc w:val="left"/>
      </w:pPr>
      <w:r>
        <w:rPr>
          <w:rFonts w:ascii="Open Sans" w:hAnsi="Open Sans"/>
          <w:b w:val="0"/>
          <w:i w:val="0"/>
          <w:sz w:val="20"/>
          <w:lang w:val="en-US"/>
        </w:rPr>
        <w:t>Owners are rewarded for solving problems. A key customer is about to leave. They find a solution. An investment has to be made. They decide. An employee is absent. They reorganize the work. A project gets into trouble. They step in. In the early stages of a company, this ability is difficult to replace. Structures are incomplete. Experience is still developing. Reliable routines do not yet exist. The owner closes those gaps personally.</w:t>
      </w:r>
    </w:p>
    <w:p>
      <w:pPr>
        <w:pStyle w:val="BookBody"/>
        <w:pageBreakBefore w:val="0"/>
        <w:jc w:val="left"/>
      </w:pPr>
      <w:r>
        <w:rPr>
          <w:rFonts w:ascii="Open Sans" w:hAnsi="Open Sans"/>
          <w:b w:val="0"/>
          <w:i w:val="0"/>
          <w:sz w:val="20"/>
          <w:lang w:val="en-US"/>
        </w:rPr>
        <w:t>They sell. Decide. Check. Improvise. Carry uncertainty for which the company does not yet have an answer. At that stage, the owner is often the most capable operating system in the business. That is not poor organization. It is the beginning of organization. As the company grows, however, the role changes. The ability to solve problems personally remains valuable. The requirement to keep solving the same kinds of problems personally becomes a constraint.</w:t>
      </w:r>
    </w:p>
    <w:p>
      <w:pPr>
        <w:pStyle w:val="BookSection"/>
        <w:keepNext/>
        <w:pageBreakBefore w:val="0"/>
        <w:jc w:val="left"/>
      </w:pPr>
      <w:r>
        <w:rPr>
          <w:rFonts w:ascii="Open Sans" w:hAnsi="Open Sans"/>
          <w:sz w:val="20"/>
          <w:lang w:val="en-US"/>
        </w:rPr>
        <w:t>From Problem Solver to Architect</w:t>
      </w:r>
    </w:p>
    <w:p>
      <w:pPr>
        <w:pStyle w:val="BookBody"/>
        <w:pageBreakBefore w:val="0"/>
        <w:jc w:val="left"/>
      </w:pPr>
      <w:r>
        <w:rPr>
          <w:rFonts w:ascii="Open Sans" w:hAnsi="Open Sans"/>
          <w:b w:val="0"/>
          <w:i w:val="0"/>
          <w:sz w:val="20"/>
          <w:lang w:val="en-US"/>
        </w:rPr>
        <w:t>This is the role transition. The owner remains a decision-maker. But increasingly becomes the architect of the decision system. The question is no longer only:</w:t>
      </w:r>
    </w:p>
    <w:p>
      <w:pPr>
        <w:pStyle w:val="BookBody"/>
        <w:pageBreakBefore w:val="0"/>
        <w:spacing w:before="100" w:after="140"/>
        <w:ind w:left="312" w:right="198"/>
        <w:jc w:val="left"/>
      </w:pPr>
      <w:r>
        <w:rPr>
          <w:rFonts w:ascii="Open Sans" w:hAnsi="Open Sans"/>
          <w:b/>
          <w:i w:val="0"/>
          <w:sz w:val="20"/>
          <w:lang w:val="en-US"/>
        </w:rPr>
        <w:t>What is the right decision?</w:t>
      </w:r>
    </w:p>
    <w:p>
      <w:pPr>
        <w:pStyle w:val="BookBody"/>
        <w:pageBreakBefore w:val="0"/>
        <w:jc w:val="left"/>
      </w:pPr>
      <w:r>
        <w:rPr>
          <w:rFonts w:ascii="Open Sans" w:hAnsi="Open Sans"/>
          <w:b w:val="0"/>
          <w:i w:val="0"/>
          <w:sz w:val="20"/>
          <w:lang w:val="en-US"/>
        </w:rPr>
        <w:t>It becomes:</w:t>
      </w:r>
    </w:p>
    <w:p>
      <w:pPr>
        <w:pStyle w:val="BookBody"/>
        <w:pageBreakBefore w:val="0"/>
        <w:spacing w:before="100" w:after="140"/>
        <w:ind w:left="312" w:right="198"/>
        <w:jc w:val="left"/>
      </w:pPr>
      <w:r>
        <w:rPr>
          <w:rFonts w:ascii="Open Sans" w:hAnsi="Open Sans"/>
          <w:b/>
          <w:i w:val="0"/>
          <w:sz w:val="20"/>
          <w:lang w:val="en-US"/>
        </w:rPr>
        <w:t>Why does this decision need me?</w:t>
      </w:r>
    </w:p>
    <w:p>
      <w:pPr>
        <w:pStyle w:val="BookBody"/>
        <w:pageBreakBefore w:val="0"/>
        <w:jc w:val="left"/>
      </w:pPr>
      <w:r>
        <w:rPr>
          <w:rFonts w:ascii="Open Sans" w:hAnsi="Open Sans"/>
          <w:b w:val="0"/>
          <w:i w:val="0"/>
          <w:sz w:val="20"/>
          <w:lang w:val="en-US"/>
        </w:rPr>
        <w:t>Perhaps because the owner carries the entrepreneurial risk. Perhaps because the issue determines strategic direction. Perhaps only the owner has the required view across the entire company. Then the attention is well spent. But another answer is possible. Because no one ever clarified who else may decide. Because only the owner knows the relevant boundary. Because similar situations have been solved one by one for years. Then the decision happens to sit with the owner.</w:t>
      </w:r>
    </w:p>
    <w:p>
      <w:pPr>
        <w:pStyle w:val="BookBody"/>
        <w:pageBreakBefore w:val="0"/>
        <w:jc w:val="left"/>
      </w:pPr>
      <w:r>
        <w:rPr>
          <w:rFonts w:ascii="Open Sans" w:hAnsi="Open Sans"/>
          <w:b w:val="0"/>
          <w:i w:val="0"/>
          <w:sz w:val="20"/>
          <w:lang w:val="en-US"/>
        </w:rPr>
        <w:t>It does not necessarily belong there. That is the work of the architect.</w:t>
      </w:r>
    </w:p>
    <w:p>
      <w:pPr>
        <w:pStyle w:val="BookSection"/>
        <w:keepNext/>
        <w:pageBreakBefore w:val="0"/>
        <w:jc w:val="left"/>
      </w:pPr>
      <w:r>
        <w:rPr>
          <w:rFonts w:ascii="Open Sans" w:hAnsi="Open Sans"/>
          <w:sz w:val="20"/>
          <w:lang w:val="en-US"/>
        </w:rPr>
        <w:t>What Should Stay With the Owner</w:t>
      </w:r>
    </w:p>
    <w:p>
      <w:pPr>
        <w:pStyle w:val="BookBody"/>
        <w:pageBreakBefore w:val="0"/>
        <w:jc w:val="left"/>
      </w:pPr>
      <w:r>
        <w:rPr>
          <w:rFonts w:ascii="Open Sans" w:hAnsi="Open Sans"/>
          <w:b w:val="0"/>
          <w:i w:val="0"/>
          <w:sz w:val="20"/>
          <w:lang w:val="en-US"/>
        </w:rPr>
        <w:t>The Business Code does not argue for maximum decentralization. Some decisions should remain at the top. Strategic direction. Major capital allocation. Existential risk. Fundamental changes to the business model. Choosing the people who will carry substantial authority. Deciding which principles should continue to hold even when violating them might produce a short-term advantage. Data can support these decisions. Employees can contribute. AI can prepare alternatives. The responsibility remains human.</w:t>
      </w:r>
    </w:p>
    <w:p>
      <w:pPr>
        <w:pStyle w:val="BookBody"/>
        <w:pageBreakBefore w:val="0"/>
        <w:jc w:val="left"/>
      </w:pPr>
      <w:r>
        <w:rPr>
          <w:rFonts w:ascii="Open Sans" w:hAnsi="Open Sans"/>
          <w:b w:val="0"/>
          <w:i w:val="0"/>
          <w:sz w:val="20"/>
          <w:lang w:val="en-US"/>
        </w:rPr>
        <w:t>Someone still has to say: This is the direction we are prepared to stand behind. Good organization does not make the owner irrelevant. It makes clearer where the owner’s role actually begins.</w:t>
      </w:r>
    </w:p>
    <w:p>
      <w:pPr>
        <w:pStyle w:val="BookSection"/>
        <w:keepNext/>
        <w:pageBreakBefore w:val="0"/>
        <w:jc w:val="left"/>
      </w:pPr>
      <w:r>
        <w:rPr>
          <w:rFonts w:ascii="Open Sans" w:hAnsi="Open Sans"/>
          <w:sz w:val="20"/>
          <w:lang w:val="en-US"/>
        </w:rPr>
        <w:t>What Should Stop Needing the Owner</w:t>
      </w:r>
    </w:p>
    <w:p>
      <w:pPr>
        <w:pStyle w:val="BookBody"/>
        <w:pageBreakBefore w:val="0"/>
        <w:jc w:val="left"/>
      </w:pPr>
      <w:r>
        <w:rPr>
          <w:rFonts w:ascii="Open Sans" w:hAnsi="Open Sans"/>
          <w:b w:val="0"/>
          <w:i w:val="0"/>
          <w:sz w:val="20"/>
          <w:lang w:val="en-US"/>
        </w:rPr>
        <w:t>Another category is different. Decisions that sit with the owner only because they were never made reliable anywhere else. A recurring customer concession. A limited pricing exception. An operational priority. A familiar exception. A piece of context stored nowhere else. The owner does not add unique value simply by receiving these decisions again. The decisions consume a scarce resource. So the useful question is not: What can I delegate? It is:</w:t>
      </w:r>
    </w:p>
    <w:p>
      <w:pPr>
        <w:pStyle w:val="BookBody"/>
        <w:pageBreakBefore w:val="0"/>
        <w:spacing w:before="100" w:after="140"/>
        <w:ind w:left="312" w:right="198"/>
        <w:jc w:val="left"/>
      </w:pPr>
      <w:r>
        <w:rPr>
          <w:rFonts w:ascii="Open Sans" w:hAnsi="Open Sans"/>
          <w:b/>
          <w:i w:val="0"/>
          <w:sz w:val="20"/>
          <w:lang w:val="en-US"/>
        </w:rPr>
        <w:t>Which decisions genuinely require my judgment—and which require better architecture?</w:t>
      </w:r>
    </w:p>
    <w:p>
      <w:pPr>
        <w:pStyle w:val="BookBody"/>
        <w:pageBreakBefore w:val="0"/>
        <w:jc w:val="left"/>
      </w:pPr>
      <w:r>
        <w:rPr>
          <w:rFonts w:ascii="Open Sans" w:hAnsi="Open Sans"/>
          <w:b w:val="0"/>
          <w:i w:val="0"/>
          <w:sz w:val="20"/>
          <w:lang w:val="en-US"/>
        </w:rPr>
        <w:t>Delegation moves tasks. Architecture distributes decision capability. That distinction changes the role of leadership.</w:t>
      </w:r>
    </w:p>
    <w:p>
      <w:pPr>
        <w:pStyle w:val="BookSection"/>
        <w:keepNext/>
        <w:pageBreakBefore w:val="0"/>
        <w:jc w:val="left"/>
      </w:pPr>
      <w:r>
        <w:rPr>
          <w:rFonts w:ascii="Open Sans" w:hAnsi="Open Sans"/>
          <w:sz w:val="20"/>
          <w:lang w:val="en-US"/>
        </w:rPr>
        <w:t>Responsibility Needs Authority</w:t>
      </w:r>
    </w:p>
    <w:p>
      <w:pPr>
        <w:pStyle w:val="BookBody"/>
        <w:pageBreakBefore w:val="0"/>
        <w:jc w:val="left"/>
      </w:pPr>
      <w:r>
        <w:rPr>
          <w:rFonts w:ascii="Open Sans" w:hAnsi="Open Sans"/>
          <w:b w:val="0"/>
          <w:i w:val="0"/>
          <w:sz w:val="20"/>
          <w:lang w:val="en-US"/>
        </w:rPr>
        <w:t>A manager can appear responsible on an org chart and still lack a real decision space. When that happens, the owner remains the actual decision-maker in the background. Responsibility becomes real only when several things come together: relevant information, decision authority, guardrails, boundaries, and room to use judgment. The last point is often the hardest. Because when authority genuinely moves, other people will make decisions the owner would have made differently.</w:t>
      </w:r>
    </w:p>
    <w:p>
      <w:pPr>
        <w:pStyle w:val="BookBody"/>
        <w:pageBreakBefore w:val="0"/>
        <w:jc w:val="left"/>
      </w:pPr>
      <w:r>
        <w:rPr>
          <w:rFonts w:ascii="Open Sans" w:hAnsi="Open Sans"/>
          <w:b w:val="0"/>
          <w:i w:val="0"/>
          <w:sz w:val="20"/>
          <w:lang w:val="en-US"/>
        </w:rPr>
        <w:t>Not necessarily worse. Differently. If the only acceptable outcome is the owner’s own answer, responsibility has not moved. Execution has. A company that wants more distributed responsibility therefore needs something from the owner as well: the ability to tolerate different good decisions.</w:t>
      </w:r>
    </w:p>
    <w:p>
      <w:pPr>
        <w:pStyle w:val="BookSection"/>
        <w:keepNext/>
        <w:pageBreakBefore w:val="0"/>
        <w:jc w:val="left"/>
      </w:pPr>
      <w:r>
        <w:rPr>
          <w:rFonts w:ascii="Open Sans" w:hAnsi="Open Sans"/>
          <w:sz w:val="20"/>
          <w:lang w:val="en-US"/>
        </w:rPr>
        <w:t>Control Changes Form</w:t>
      </w:r>
    </w:p>
    <w:p>
      <w:pPr>
        <w:pStyle w:val="BookBody"/>
        <w:pageBreakBefore w:val="0"/>
        <w:jc w:val="left"/>
      </w:pPr>
      <w:r>
        <w:rPr>
          <w:rFonts w:ascii="Open Sans" w:hAnsi="Open Sans"/>
          <w:b w:val="0"/>
          <w:i w:val="0"/>
          <w:sz w:val="20"/>
          <w:lang w:val="en-US"/>
        </w:rPr>
        <w:t>Anyone carrying economic responsibility needs control. The question is not whether control exists. It is how control works. The most direct form is personal. I look. I check. I approve. That can work well in a small business. As complexity increases, it becomes expensive. Control then has to change form. Clear decision spaces. A small number of meaningful metrics. Visible exceptions. Useful feedback. Explicit escalation boundaries. The owner moves from controlling as many individual decisions as possible</w:t>
      </w:r>
    </w:p>
    <w:p>
      <w:pPr>
        <w:pStyle w:val="BookBody"/>
        <w:pageBreakBefore w:val="0"/>
        <w:jc w:val="left"/>
      </w:pPr>
      <w:r>
        <w:rPr>
          <w:rFonts w:ascii="Open Sans" w:hAnsi="Open Sans"/>
          <w:b w:val="0"/>
          <w:i w:val="0"/>
          <w:sz w:val="20"/>
          <w:lang w:val="en-US"/>
        </w:rPr>
        <w:t>to controlling the conditions under which decisions are made. The question is no longer: Have I seen everything? It becomes:</w:t>
      </w:r>
    </w:p>
    <w:p>
      <w:pPr>
        <w:pStyle w:val="BookBody"/>
        <w:pageBreakBefore w:val="0"/>
        <w:spacing w:before="100" w:after="140"/>
        <w:ind w:left="312" w:right="198"/>
        <w:jc w:val="left"/>
      </w:pPr>
      <w:r>
        <w:rPr>
          <w:rFonts w:ascii="Open Sans" w:hAnsi="Open Sans"/>
          <w:b/>
          <w:i w:val="0"/>
          <w:sz w:val="20"/>
          <w:lang w:val="en-US"/>
        </w:rPr>
        <w:t>Did the things that genuinely required my judgment reach me?</w:t>
      </w:r>
    </w:p>
    <w:p>
      <w:pPr>
        <w:pStyle w:val="BookSection"/>
        <w:keepNext/>
        <w:pageBreakBefore w:val="0"/>
        <w:jc w:val="left"/>
      </w:pPr>
      <w:r>
        <w:rPr>
          <w:rFonts w:ascii="Open Sans" w:hAnsi="Open Sans"/>
          <w:sz w:val="20"/>
          <w:lang w:val="en-US"/>
        </w:rPr>
        <w:t>Overview Also Means Knowing What You Do Not Need to Know</w:t>
      </w:r>
    </w:p>
    <w:p>
      <w:pPr>
        <w:pStyle w:val="BookBody"/>
        <w:pageBreakBefore w:val="0"/>
        <w:jc w:val="left"/>
      </w:pPr>
      <w:r>
        <w:rPr>
          <w:rFonts w:ascii="Open Sans" w:hAnsi="Open Sans"/>
          <w:b w:val="0"/>
          <w:i w:val="0"/>
          <w:sz w:val="20"/>
          <w:lang w:val="en-US"/>
        </w:rPr>
        <w:t>Perhaps real executive overview does not mean knowing as much as possible. Perhaps it includes knowing what you do not need to know. Which work can run reliably without you? Which number actually deserves your attention? Which deviation should reach you? Which one should not? That is a different form of confidence. Not: I can see everything. But:</w:t>
      </w:r>
    </w:p>
    <w:p>
      <w:pPr>
        <w:pStyle w:val="BookBody"/>
        <w:pageBreakBefore w:val="0"/>
        <w:spacing w:before="100" w:after="140"/>
        <w:ind w:left="312" w:right="198"/>
        <w:jc w:val="left"/>
      </w:pPr>
      <w:r>
        <w:rPr>
          <w:rFonts w:ascii="Open Sans" w:hAnsi="Open Sans"/>
          <w:b/>
          <w:i w:val="0"/>
          <w:sz w:val="20"/>
          <w:lang w:val="en-US"/>
        </w:rPr>
        <w:t>The system knows what needs my attention.</w:t>
      </w:r>
    </w:p>
    <w:p>
      <w:pPr>
        <w:pStyle w:val="BookBody"/>
        <w:pageBreakBefore w:val="0"/>
        <w:jc w:val="left"/>
      </w:pPr>
      <w:r>
        <w:rPr>
          <w:rFonts w:ascii="Open Sans" w:hAnsi="Open Sans"/>
          <w:b w:val="0"/>
          <w:i w:val="0"/>
          <w:sz w:val="20"/>
          <w:lang w:val="en-US"/>
        </w:rPr>
        <w:t>That is one of the most important things organization can do for senior leadership. It does not protect attention by hiding reality. It filters which parts of reality matter at which level.</w:t>
      </w:r>
    </w:p>
    <w:p>
      <w:pPr>
        <w:pStyle w:val="BookSection"/>
        <w:keepNext/>
        <w:pageBreakBefore w:val="0"/>
        <w:jc w:val="left"/>
      </w:pPr>
      <w:r>
        <w:rPr>
          <w:rFonts w:ascii="Open Sans" w:hAnsi="Open Sans"/>
          <w:sz w:val="20"/>
          <w:lang w:val="en-US"/>
        </w:rPr>
        <w:t>Owner Attention Needs Reserve</w:t>
      </w:r>
    </w:p>
    <w:p>
      <w:pPr>
        <w:pStyle w:val="BookBody"/>
        <w:pageBreakBefore w:val="0"/>
        <w:jc w:val="left"/>
      </w:pPr>
      <w:r>
        <w:rPr>
          <w:rFonts w:ascii="Open Sans" w:hAnsi="Open Sans"/>
          <w:b w:val="0"/>
          <w:i w:val="0"/>
          <w:sz w:val="20"/>
          <w:lang w:val="en-US"/>
        </w:rPr>
        <w:t>An owner’s attention is not valuable because owners are inherently better or more intelligent than everyone else. It is valuable because certain kinds of decisions meet at that position. Capital. Strategy. Risk. People. Long-term direction. One hour of owner attention can therefore have very different economic uses. One hour of repeated checking. One hour of routine coordination. Or one hour spent on a decision that may shape the company for years.</w:t>
      </w:r>
    </w:p>
    <w:p>
      <w:pPr>
        <w:pStyle w:val="BookBody"/>
        <w:pageBreakBefore w:val="0"/>
        <w:jc w:val="left"/>
      </w:pPr>
      <w:r>
        <w:rPr>
          <w:rFonts w:ascii="Open Sans" w:hAnsi="Open Sans"/>
          <w:b w:val="0"/>
          <w:i w:val="0"/>
          <w:sz w:val="20"/>
          <w:lang w:val="en-US"/>
        </w:rPr>
        <w:t>The clock measures the same amount of time. The economic value is not the same. Good organization therefore does not attempt to keep the owner maximally occupied. It protects reserve. Room for questions that are important before they become urgent. For people. For customers. For developments that are only beginning to emerge. For decisions that have no established routine. A fully utilized owner may be working extraordinarily hard while leaving the company strategically under-attended.</w:t>
      </w:r>
    </w:p>
    <w:p>
      <w:pPr>
        <w:pStyle w:val="BookBody"/>
        <w:pageBreakBefore w:val="0"/>
        <w:jc w:val="left"/>
      </w:pPr>
      <w:r>
        <w:rPr>
          <w:rFonts w:ascii="Open Sans" w:hAnsi="Open Sans"/>
          <w:b w:val="0"/>
          <w:i w:val="0"/>
          <w:sz w:val="20"/>
          <w:lang w:val="en-US"/>
        </w:rPr>
        <w:t>Reserve does not necessarily mean working fewer hours. An owner may want to work just as much, but spend more of that time on new ideas, important relationships, or the work where experience genuinely matters. The gain is not the emptiest possible calendar. It is the freedom to choose where one's own attention belongs. Responsibility can remain without constantly turning into personal vigilance.</w:t>
      </w:r>
    </w:p>
    <w:p>
      <w:pPr>
        <w:pStyle w:val="BookSection"/>
        <w:keepNext/>
        <w:pageBreakBefore w:val="0"/>
        <w:jc w:val="left"/>
      </w:pPr>
      <w:r>
        <w:rPr>
          <w:rFonts w:ascii="Open Sans" w:hAnsi="Open Sans"/>
          <w:sz w:val="20"/>
          <w:lang w:val="en-US"/>
        </w:rPr>
        <w:t>Good Owners Develop More Decision-Makers</w:t>
      </w:r>
    </w:p>
    <w:p>
      <w:pPr>
        <w:pStyle w:val="BookBody"/>
        <w:pageBreakBefore w:val="0"/>
        <w:jc w:val="left"/>
      </w:pPr>
      <w:r>
        <w:rPr>
          <w:rFonts w:ascii="Open Sans" w:hAnsi="Open Sans"/>
          <w:b w:val="0"/>
          <w:i w:val="0"/>
          <w:sz w:val="20"/>
          <w:lang w:val="en-US"/>
        </w:rPr>
        <w:t>A company that can carry more needs people who do more than execute responsibility. They need to learn judgment. Judgment does not develop through training alone. It develops through decisions. Consequences. Errors. Feedback. And the experience that the decision space is real. If the owner takes over every difficult situation immediately, the case may be solved faster. The system learns less. Sometimes good leadership means not stepping in.</w:t>
      </w:r>
    </w:p>
    <w:p>
      <w:pPr>
        <w:pStyle w:val="BookBody"/>
        <w:pageBreakBefore w:val="0"/>
        <w:jc w:val="left"/>
      </w:pPr>
      <w:r>
        <w:rPr>
          <w:rFonts w:ascii="Open Sans" w:hAnsi="Open Sans"/>
          <w:b w:val="0"/>
          <w:i w:val="0"/>
          <w:sz w:val="20"/>
          <w:lang w:val="en-US"/>
        </w:rPr>
        <w:t>Not where significant damage is likely. But where another person needs to make a legitimate decision inside their own authority and experience the result. The owner then does more than make decisions. The owner develops decision-makers. That is a more scalable form of responsibility.</w:t>
      </w:r>
    </w:p>
    <w:p>
      <w:pPr>
        <w:pStyle w:val="BookSection"/>
        <w:keepNext/>
        <w:pageBreakBefore w:val="0"/>
        <w:jc w:val="left"/>
      </w:pPr>
      <w:r>
        <w:rPr>
          <w:rFonts w:ascii="Open Sans" w:hAnsi="Open Sans"/>
          <w:sz w:val="20"/>
          <w:lang w:val="en-US"/>
        </w:rPr>
        <w:t>Personal Strength Becomes Organizational Strength</w:t>
      </w:r>
    </w:p>
    <w:p>
      <w:pPr>
        <w:pStyle w:val="BookBody"/>
        <w:pageBreakBefore w:val="0"/>
        <w:jc w:val="left"/>
      </w:pPr>
      <w:r>
        <w:rPr>
          <w:rFonts w:ascii="Open Sans" w:hAnsi="Open Sans"/>
          <w:b w:val="0"/>
          <w:i w:val="0"/>
          <w:sz w:val="20"/>
          <w:lang w:val="en-US"/>
        </w:rPr>
        <w:t>We often describe entrepreneurial strength as personal. Courage. Persistence. Judgment. Decisiveness. Those qualities still matter. But a growing company introduces another dimension. Not only:</w:t>
      </w:r>
    </w:p>
    <w:p>
      <w:pPr>
        <w:pStyle w:val="BookBody"/>
        <w:pageBreakBefore w:val="0"/>
        <w:spacing w:before="100" w:after="140"/>
        <w:ind w:left="312" w:right="198"/>
        <w:jc w:val="left"/>
      </w:pPr>
      <w:r>
        <w:rPr>
          <w:rFonts w:ascii="Open Sans" w:hAnsi="Open Sans"/>
          <w:b/>
          <w:i w:val="0"/>
          <w:sz w:val="20"/>
          <w:lang w:val="en-US"/>
        </w:rPr>
        <w:t>How much responsibility can I carry?</w:t>
      </w:r>
    </w:p>
    <w:p>
      <w:pPr>
        <w:pStyle w:val="BookBody"/>
        <w:pageBreakBefore w:val="0"/>
        <w:jc w:val="left"/>
      </w:pPr>
      <w:r>
        <w:rPr>
          <w:rFonts w:ascii="Open Sans" w:hAnsi="Open Sans"/>
          <w:b w:val="0"/>
          <w:i w:val="0"/>
          <w:sz w:val="20"/>
          <w:lang w:val="en-US"/>
        </w:rPr>
        <w:t>But:</w:t>
      </w:r>
    </w:p>
    <w:p>
      <w:pPr>
        <w:pStyle w:val="BookBody"/>
        <w:pageBreakBefore w:val="0"/>
        <w:spacing w:before="100" w:after="140"/>
        <w:ind w:left="312" w:right="198"/>
        <w:jc w:val="left"/>
      </w:pPr>
      <w:r>
        <w:rPr>
          <w:rFonts w:ascii="Open Sans" w:hAnsi="Open Sans"/>
          <w:b/>
          <w:i w:val="0"/>
          <w:sz w:val="20"/>
          <w:lang w:val="en-US"/>
        </w:rPr>
        <w:t>How much responsibility can I organize so that other people can carry it too?</w:t>
      </w:r>
    </w:p>
    <w:p>
      <w:pPr>
        <w:pStyle w:val="BookBody"/>
        <w:pageBreakBefore w:val="0"/>
        <w:jc w:val="left"/>
      </w:pPr>
      <w:r>
        <w:rPr>
          <w:rFonts w:ascii="Open Sans" w:hAnsi="Open Sans"/>
          <w:b w:val="0"/>
          <w:i w:val="0"/>
          <w:sz w:val="20"/>
          <w:lang w:val="en-US"/>
        </w:rPr>
        <w:t>An owner who can solve every problem is capable. An owner who builds a company that can solve more of its own problems creates organizational strength. That is the deeper transition.</w:t>
      </w:r>
    </w:p>
    <w:p>
      <w:pPr>
        <w:pStyle w:val="BookSection"/>
        <w:keepNext/>
        <w:pageBreakBefore w:val="0"/>
        <w:jc w:val="left"/>
      </w:pPr>
      <w:r>
        <w:rPr>
          <w:rFonts w:ascii="Open Sans" w:hAnsi="Open Sans"/>
          <w:sz w:val="20"/>
          <w:lang w:val="en-US"/>
        </w:rPr>
        <w:t>AI Can Make the Owner More Central Too</w:t>
      </w:r>
    </w:p>
    <w:p>
      <w:pPr>
        <w:pStyle w:val="BookBody"/>
        <w:pageBreakBefore w:val="0"/>
        <w:jc w:val="left"/>
      </w:pPr>
      <w:r>
        <w:rPr>
          <w:rFonts w:ascii="Open Sans" w:hAnsi="Open Sans"/>
          <w:b w:val="0"/>
          <w:i w:val="0"/>
          <w:sz w:val="20"/>
          <w:lang w:val="en-US"/>
        </w:rPr>
        <w:t>AI makes this issue more urgent. An owner can now analyze more. Research more. Draft faster. Compare more options. Monitor more information. That can be highly productive. It can also strengthen an existing dependency. The owner analyzes more. Checks more. Decides more. Personal capability increases. The organization remains arranged around the same person. Technology has made the central node more powerful. It has not necessarily made the company more capable.</w:t>
      </w:r>
    </w:p>
    <w:p>
      <w:pPr>
        <w:pStyle w:val="BookBody"/>
        <w:pageBreakBefore w:val="0"/>
        <w:jc w:val="left"/>
      </w:pPr>
      <w:r>
        <w:rPr>
          <w:rFonts w:ascii="Open Sans" w:hAnsi="Open Sans"/>
          <w:b w:val="0"/>
          <w:i w:val="0"/>
          <w:sz w:val="20"/>
          <w:lang w:val="en-US"/>
        </w:rPr>
        <w:t>That is one of the less obvious risks of AI. The strongest person receives an even stronger tool. The company can become technologically advanced and structurally more dependent at the same time. The deeper potential of AI therefore lies not only in making the owner more productive. It lies in increasing the decision capability of the organization. Making relevant knowledge available where it is needed. Handling routine processing.</w:t>
      </w:r>
    </w:p>
    <w:p>
      <w:pPr>
        <w:pStyle w:val="BookBody"/>
        <w:pageBreakBefore w:val="0"/>
        <w:jc w:val="left"/>
      </w:pPr>
      <w:r>
        <w:rPr>
          <w:rFonts w:ascii="Open Sans" w:hAnsi="Open Sans"/>
          <w:b w:val="0"/>
          <w:i w:val="0"/>
          <w:sz w:val="20"/>
          <w:lang w:val="en-US"/>
        </w:rPr>
        <w:t>Supporting people inside real roles. Allowing digital jobs to operate within clear boundaries. Then technology strengthens more than an individual. It strengthens the system.</w:t>
      </w:r>
    </w:p>
    <w:p>
      <w:pPr>
        <w:pStyle w:val="BookSection"/>
        <w:keepNext/>
        <w:pageBreakBefore w:val="0"/>
        <w:jc w:val="left"/>
      </w:pPr>
      <w:r>
        <w:rPr>
          <w:rFonts w:ascii="Open Sans" w:hAnsi="Open Sans"/>
          <w:sz w:val="20"/>
          <w:lang w:val="en-US"/>
        </w:rPr>
        <w:t>Authority Must Not Simply Move to the Machine</w:t>
      </w:r>
    </w:p>
    <w:p>
      <w:pPr>
        <w:pStyle w:val="BookBody"/>
        <w:pageBreakBefore w:val="0"/>
        <w:jc w:val="left"/>
      </w:pPr>
      <w:r>
        <w:rPr>
          <w:rFonts w:ascii="Open Sans" w:hAnsi="Open Sans"/>
          <w:b w:val="0"/>
          <w:i w:val="0"/>
          <w:sz w:val="20"/>
          <w:lang w:val="en-US"/>
        </w:rPr>
        <w:t>There is another risk. In the past, the question may have been: What does the boss say? In the future, it could become: What does the AI say? Structurally, very little would have improved. Uncertainty would simply have found a new authority figure. AI can analyze. Generate options. Retrieve experience. Prepare decisions. In defined settings, it can execute actions. But it cannot legitimately decide what the company should value.</w:t>
      </w:r>
    </w:p>
    <w:p>
      <w:pPr>
        <w:pStyle w:val="BookBody"/>
        <w:pageBreakBefore w:val="0"/>
        <w:jc w:val="left"/>
      </w:pPr>
      <w:r>
        <w:rPr>
          <w:rFonts w:ascii="Open Sans" w:hAnsi="Open Sans"/>
          <w:b w:val="0"/>
          <w:i w:val="0"/>
          <w:sz w:val="20"/>
          <w:lang w:val="en-US"/>
        </w:rPr>
        <w:t>That authority remains with responsible people. The sequence should remain: We decide how we intend to operate. Technology helps us make that decision usable. Not the other way around.</w:t>
      </w:r>
    </w:p>
    <w:p>
      <w:pPr>
        <w:pStyle w:val="BookSection"/>
        <w:keepNext/>
        <w:pageBreakBefore w:val="0"/>
        <w:jc w:val="left"/>
      </w:pPr>
      <w:r>
        <w:rPr>
          <w:rFonts w:ascii="Open Sans" w:hAnsi="Open Sans"/>
          <w:sz w:val="20"/>
          <w:lang w:val="en-US"/>
        </w:rPr>
        <w:t>Technology Expands Possibility. Leadership Chooses.</w:t>
      </w:r>
    </w:p>
    <w:p>
      <w:pPr>
        <w:pStyle w:val="BookBody"/>
        <w:pageBreakBefore w:val="0"/>
        <w:jc w:val="left"/>
      </w:pPr>
      <w:r>
        <w:rPr>
          <w:rFonts w:ascii="Open Sans" w:hAnsi="Open Sans"/>
          <w:b w:val="0"/>
          <w:i w:val="0"/>
          <w:sz w:val="20"/>
          <w:lang w:val="en-US"/>
        </w:rPr>
        <w:t>This creates another leadership responsibility. Not every technically possible form of automation belongs inside the company. Which customer interaction should remain human? Which decision may AI prepare but not execute? Which data are we willing to use? Which error risks are acceptable? Where would additional automation create little economic value? These are not purely technical questions. They involve customers. People. Risk. Identity. Technology expands the number of possible ways the company could work.</w:t>
      </w:r>
    </w:p>
    <w:p>
      <w:pPr>
        <w:pStyle w:val="BookBody"/>
        <w:pageBreakBefore w:val="0"/>
        <w:jc w:val="left"/>
      </w:pPr>
      <w:r>
        <w:rPr>
          <w:rFonts w:ascii="Open Sans" w:hAnsi="Open Sans"/>
          <w:b w:val="0"/>
          <w:i w:val="0"/>
          <w:sz w:val="20"/>
          <w:lang w:val="en-US"/>
        </w:rPr>
        <w:t>Leadership chooses which possibilities should become real. The more possibility expands, the more valuable that ability to choose becomes.</w:t>
      </w:r>
    </w:p>
    <w:p>
      <w:pPr>
        <w:pStyle w:val="BookSection"/>
        <w:keepNext/>
        <w:pageBreakBefore w:val="0"/>
        <w:jc w:val="left"/>
      </w:pPr>
      <w:r>
        <w:rPr>
          <w:rFonts w:ascii="Open Sans" w:hAnsi="Open Sans"/>
          <w:sz w:val="20"/>
          <w:lang w:val="en-US"/>
        </w:rPr>
        <w:t>The Owner Carries the Remaining Uncertainty</w:t>
      </w:r>
    </w:p>
    <w:p>
      <w:pPr>
        <w:pStyle w:val="BookBody"/>
        <w:pageBreakBefore w:val="0"/>
        <w:jc w:val="left"/>
      </w:pPr>
      <w:r>
        <w:rPr>
          <w:rFonts w:ascii="Open Sans" w:hAnsi="Open Sans"/>
          <w:b w:val="0"/>
          <w:i w:val="0"/>
          <w:sz w:val="20"/>
          <w:lang w:val="en-US"/>
        </w:rPr>
        <w:t>Even the best organization will never convert all uncertainty into rules and decision spaces. Eventually, experience ends. Data end. Models end. A decision remains. A market that does not yet exist. An investment without a certain business case. A person receiving major responsibility for the first time. A crisis with no precedent. A technology whose consequences nobody fully understands. This is the part of entrepreneurship organization cannot eliminate.</w:t>
      </w:r>
    </w:p>
    <w:p>
      <w:pPr>
        <w:pStyle w:val="BookBody"/>
        <w:pageBreakBefore w:val="0"/>
        <w:jc w:val="left"/>
      </w:pPr>
      <w:r>
        <w:rPr>
          <w:rFonts w:ascii="Open Sans" w:hAnsi="Open Sans"/>
          <w:b w:val="0"/>
          <w:i w:val="0"/>
          <w:sz w:val="20"/>
          <w:lang w:val="en-US"/>
        </w:rPr>
        <w:t>Perhaps the owner’s enduring role can be described like this:</w:t>
      </w:r>
    </w:p>
    <w:p>
      <w:pPr>
        <w:pStyle w:val="BookBody"/>
        <w:pageBreakBefore w:val="0"/>
        <w:spacing w:before="100" w:after="140"/>
        <w:ind w:left="312" w:right="198"/>
        <w:jc w:val="left"/>
      </w:pPr>
      <w:r>
        <w:rPr>
          <w:rFonts w:ascii="Open Sans" w:hAnsi="Open Sans"/>
          <w:b/>
          <w:i w:val="0"/>
          <w:sz w:val="20"/>
          <w:lang w:val="en-US"/>
        </w:rPr>
        <w:t>The owner carries the uncertainty the organization cannot yet sensibly organize.</w:t>
      </w:r>
    </w:p>
    <w:p>
      <w:pPr>
        <w:pStyle w:val="BookBody"/>
        <w:pageBreakBefore w:val="0"/>
        <w:jc w:val="left"/>
      </w:pPr>
      <w:r>
        <w:rPr>
          <w:rFonts w:ascii="Open Sans" w:hAnsi="Open Sans"/>
          <w:b w:val="0"/>
          <w:i w:val="0"/>
          <w:sz w:val="20"/>
          <w:lang w:val="en-US"/>
        </w:rPr>
        <w:t>That is where entrepreneurial judgment belongs. And once that uncertainty becomes recurring experience, another responsibility appears: Can part of what we have learned now become organizational capability? That is the cycle. The owner carries what is genuinely new. The organization learns from what becomes recurring.</w:t>
      </w:r>
    </w:p>
    <w:p>
      <w:pPr>
        <w:pStyle w:val="BookSection"/>
        <w:keepNext/>
        <w:pageBreakBefore w:val="0"/>
        <w:jc w:val="left"/>
      </w:pPr>
      <w:r>
        <w:rPr>
          <w:rFonts w:ascii="Open Sans" w:hAnsi="Open Sans"/>
          <w:sz w:val="20"/>
          <w:lang w:val="en-US"/>
        </w:rPr>
        <w:t>A Company Without Unnecessary Owner-Dependence</w:t>
      </w:r>
    </w:p>
    <w:p>
      <w:pPr>
        <w:pStyle w:val="BookBody"/>
        <w:pageBreakBefore w:val="0"/>
        <w:jc w:val="left"/>
      </w:pPr>
      <w:r>
        <w:rPr>
          <w:rFonts w:ascii="Open Sans" w:hAnsi="Open Sans"/>
          <w:b w:val="0"/>
          <w:i w:val="0"/>
          <w:sz w:val="20"/>
          <w:lang w:val="en-US"/>
        </w:rPr>
        <w:t>A good company is not a company that no longer needs its owner. That would be too crude. The owner’s personal capability may remain central to the business. The owner may shape innovation. Important customer relationships. The culture. Why remove value simply because it is personal? The goal is not: a company without an owner. It is:</w:t>
      </w:r>
    </w:p>
    <w:p>
      <w:pPr>
        <w:pStyle w:val="BookBody"/>
        <w:pageBreakBefore w:val="0"/>
        <w:spacing w:before="100" w:after="140"/>
        <w:ind w:left="312" w:right="198"/>
        <w:jc w:val="left"/>
      </w:pPr>
      <w:r>
        <w:rPr>
          <w:rFonts w:ascii="Open Sans" w:hAnsi="Open Sans"/>
          <w:b/>
          <w:i w:val="0"/>
          <w:sz w:val="20"/>
          <w:lang w:val="en-US"/>
        </w:rPr>
        <w:t>a company without unnecessary owner-dependence.</w:t>
      </w:r>
    </w:p>
    <w:p>
      <w:pPr>
        <w:pStyle w:val="BookBody"/>
        <w:pageBreakBefore w:val="0"/>
        <w:jc w:val="left"/>
      </w:pPr>
      <w:r>
        <w:rPr>
          <w:rFonts w:ascii="Open Sans" w:hAnsi="Open Sans"/>
          <w:b w:val="0"/>
          <w:i w:val="0"/>
          <w:sz w:val="20"/>
          <w:lang w:val="en-US"/>
        </w:rPr>
        <w:t>The owner is allowed to remain unique. The organization simply should not require that uniqueness for every ordinary function. That is a very different ambition.</w:t>
      </w:r>
    </w:p>
    <w:p>
      <w:pPr>
        <w:pStyle w:val="BookSection"/>
        <w:keepNext/>
        <w:pageBreakBefore w:val="0"/>
        <w:jc w:val="left"/>
      </w:pPr>
      <w:r>
        <w:rPr>
          <w:rFonts w:ascii="Open Sans" w:hAnsi="Open Sans"/>
          <w:sz w:val="20"/>
          <w:lang w:val="en-US"/>
        </w:rPr>
        <w:t>The Owner’s Real Question</w:t>
      </w:r>
    </w:p>
    <w:p>
      <w:pPr>
        <w:pStyle w:val="BookBody"/>
        <w:pageBreakBefore w:val="0"/>
        <w:jc w:val="left"/>
      </w:pPr>
      <w:r>
        <w:rPr>
          <w:rFonts w:ascii="Open Sans" w:hAnsi="Open Sans"/>
          <w:b w:val="0"/>
          <w:i w:val="0"/>
          <w:sz w:val="20"/>
          <w:lang w:val="en-US"/>
        </w:rPr>
        <w:t>We can now return to Peter. At the beginning of the book, he sits at the kitchen table at 11:57 PM. The company has closed for the day. Parts of it are still running inside his head. The useful question is not whether Peter should learn to switch off. It is:</w:t>
      </w:r>
    </w:p>
    <w:p>
      <w:pPr>
        <w:pStyle w:val="BookBody"/>
        <w:pageBreakBefore w:val="0"/>
        <w:spacing w:before="100" w:after="140"/>
        <w:ind w:left="312" w:right="198"/>
        <w:jc w:val="left"/>
      </w:pPr>
      <w:r>
        <w:rPr>
          <w:rFonts w:ascii="Open Sans" w:hAnsi="Open Sans"/>
          <w:b/>
          <w:i w:val="0"/>
          <w:sz w:val="20"/>
          <w:lang w:val="en-US"/>
        </w:rPr>
        <w:t>Which of those open loops genuinely need Peter—and which return to him only because the company cannot yet carry them reliably itself?</w:t>
      </w:r>
    </w:p>
    <w:p>
      <w:pPr>
        <w:pStyle w:val="BookBody"/>
        <w:pageBreakBefore w:val="0"/>
        <w:jc w:val="left"/>
      </w:pPr>
      <w:r>
        <w:rPr>
          <w:rFonts w:ascii="Open Sans" w:hAnsi="Open Sans"/>
          <w:b w:val="0"/>
          <w:i w:val="0"/>
          <w:sz w:val="20"/>
          <w:lang w:val="en-US"/>
        </w:rPr>
        <w:t>Perhaps a decision really requires his judgment. Then it should reach him. Perhaps it does not. Then the answer is not to make Peter more resilient. The answer is to make the organization more capable. Another question may reveal the same thing from the opposite direction:</w:t>
      </w:r>
    </w:p>
    <w:p>
      <w:pPr>
        <w:pStyle w:val="BookBody"/>
        <w:pageBreakBefore w:val="0"/>
        <w:spacing w:before="100" w:after="140"/>
        <w:ind w:left="312" w:right="198"/>
        <w:jc w:val="left"/>
      </w:pPr>
      <w:r>
        <w:rPr>
          <w:rFonts w:ascii="Open Sans" w:hAnsi="Open Sans"/>
          <w:b/>
          <w:i w:val="0"/>
          <w:sz w:val="20"/>
          <w:lang w:val="en-US"/>
        </w:rPr>
        <w:t>What is the business still borrowing from his attention every evening?</w:t>
      </w:r>
    </w:p>
    <w:p>
      <w:pPr>
        <w:pStyle w:val="BookBody"/>
        <w:pageBreakBefore w:val="0"/>
        <w:jc w:val="left"/>
      </w:pPr>
      <w:r>
        <w:rPr>
          <w:rFonts w:ascii="Open Sans" w:hAnsi="Open Sans"/>
          <w:b w:val="0"/>
          <w:i w:val="0"/>
          <w:sz w:val="20"/>
          <w:lang w:val="en-US"/>
        </w:rPr>
        <w:t>That is the owner’s work as architect. Not less responsibility. Responsibility organized so that it sits where it belongs. And that brings us to the final question of the book:</w:t>
      </w:r>
    </w:p>
    <w:p>
      <w:pPr>
        <w:pStyle w:val="BookBody"/>
        <w:pageBreakBefore w:val="0"/>
        <w:spacing w:before="100" w:after="140"/>
        <w:ind w:left="312" w:right="198"/>
        <w:jc w:val="left"/>
      </w:pPr>
      <w:r>
        <w:rPr>
          <w:rFonts w:ascii="Open Sans" w:hAnsi="Open Sans"/>
          <w:b/>
          <w:i w:val="0"/>
          <w:sz w:val="20"/>
          <w:lang w:val="en-US"/>
        </w:rPr>
        <w:t>What kind of clarity allows people to act responsibly in a world that keeps becoming more complex?</w:t>
      </w:r>
    </w:p>
    <w:p>
      <w:pPr>
        <w:pStyle w:val="BookFront"/>
        <w:keepNext/>
        <w:pageBreakBefore/>
        <w:jc w:val="left"/>
      </w:pPr>
      <w:r>
        <w:rPr>
          <w:rFonts w:ascii="EB Garamond" w:hAnsi="EB Garamond"/>
          <w:sz w:val="43"/>
          <w:lang w:val="en-US"/>
        </w:rPr>
        <w:t>EPILOGUE · Clarity</w:t>
      </w:r>
    </w:p>
    <w:p>
      <w:pPr>
        <w:pStyle w:val="BookBody"/>
        <w:pageBreakBefore w:val="0"/>
        <w:spacing w:after="40"/>
        <w:jc w:val="left"/>
      </w:pPr>
      <w:r>
        <w:rPr>
          <w:rFonts w:ascii="Open Sans" w:hAnsi="Open Sans"/>
          <w:b w:val="0"/>
          <w:i w:val="0"/>
          <w:sz w:val="20"/>
          <w:lang w:val="en-US"/>
        </w:rPr>
        <w:t>It is late again. Perhaps not 11:57 p.m., but the working day is over and something is still there: a decision, a customer, a question that has to be settled tomorrow.</w:t>
      </w:r>
    </w:p>
    <w:p>
      <w:pPr>
        <w:pStyle w:val="BookBody"/>
        <w:pageBreakBefore w:val="0"/>
        <w:spacing w:after="40"/>
        <w:jc w:val="left"/>
      </w:pPr>
      <w:r>
        <w:rPr>
          <w:rFonts w:ascii="Open Sans" w:hAnsi="Open Sans"/>
          <w:b w:val="0"/>
          <w:i w:val="0"/>
          <w:sz w:val="20"/>
          <w:lang w:val="en-US"/>
        </w:rPr>
        <w:t>That is where this book began—with a person carrying part of the company home in his head.</w:t>
      </w:r>
    </w:p>
    <w:p>
      <w:pPr>
        <w:pStyle w:val="BookBody"/>
        <w:pageBreakBefore w:val="0"/>
        <w:spacing w:after="40"/>
        <w:jc w:val="left"/>
      </w:pPr>
      <w:r>
        <w:rPr>
          <w:rFonts w:ascii="Open Sans" w:hAnsi="Open Sans"/>
          <w:b w:val="0"/>
          <w:i w:val="0"/>
          <w:sz w:val="20"/>
          <w:lang w:val="en-US"/>
        </w:rPr>
        <w:t>Not every unresolved thought is an organizational problem. Responsibility does not switch off at the end of the day, and entrepreneurship will never become a state of permanent calm.</w:t>
      </w:r>
    </w:p>
    <w:p>
      <w:pPr>
        <w:pStyle w:val="BookBody"/>
        <w:pageBreakBefore w:val="0"/>
        <w:spacing w:after="40"/>
        <w:jc w:val="left"/>
      </w:pPr>
      <w:r>
        <w:rPr>
          <w:rFonts w:ascii="Open Sans" w:hAnsi="Open Sans"/>
          <w:b w:val="0"/>
          <w:i w:val="0"/>
          <w:sz w:val="20"/>
          <w:lang w:val="en-US"/>
        </w:rPr>
        <w:t>But responsibility needs a place.</w:t>
      </w:r>
    </w:p>
    <w:p>
      <w:pPr>
        <w:pStyle w:val="BookBody"/>
        <w:pageBreakBefore w:val="0"/>
        <w:spacing w:after="40"/>
        <w:jc w:val="left"/>
      </w:pPr>
      <w:r>
        <w:rPr>
          <w:rFonts w:ascii="Open Sans" w:hAnsi="Open Sans"/>
          <w:b w:val="0"/>
          <w:i w:val="0"/>
          <w:sz w:val="20"/>
          <w:lang w:val="en-US"/>
        </w:rPr>
        <w:t>Whatever the company cannot carry, someone has to carry.</w:t>
      </w:r>
    </w:p>
    <w:p>
      <w:pPr>
        <w:pStyle w:val="BookBody"/>
        <w:pageBreakBefore w:val="0"/>
        <w:spacing w:after="40"/>
        <w:jc w:val="left"/>
      </w:pPr>
      <w:r>
        <w:rPr>
          <w:rFonts w:ascii="Open Sans" w:hAnsi="Open Sans"/>
          <w:b w:val="0"/>
          <w:i w:val="0"/>
          <w:sz w:val="20"/>
          <w:lang w:val="en-US"/>
        </w:rPr>
        <w:t>There is little reason to expect companies to face less complexity in the future. Technology will become more capable. Information will become easier to produce. Artificial intelligence will take on work that still requires human attention today.</w:t>
      </w:r>
    </w:p>
    <w:p>
      <w:pPr>
        <w:pStyle w:val="BookBody"/>
        <w:pageBreakBefore w:val="0"/>
        <w:spacing w:after="40"/>
        <w:jc w:val="left"/>
      </w:pPr>
      <w:r>
        <w:rPr>
          <w:rFonts w:ascii="Open Sans" w:hAnsi="Open Sans"/>
          <w:b w:val="0"/>
          <w:i w:val="0"/>
          <w:sz w:val="20"/>
          <w:lang w:val="en-US"/>
        </w:rPr>
        <w:t>That creates enormous opportunity.</w:t>
      </w:r>
    </w:p>
    <w:p>
      <w:pPr>
        <w:pStyle w:val="BookBody"/>
        <w:pageBreakBefore w:val="0"/>
        <w:spacing w:after="40"/>
        <w:jc w:val="left"/>
      </w:pPr>
      <w:r>
        <w:rPr>
          <w:rFonts w:ascii="Open Sans" w:hAnsi="Open Sans"/>
          <w:b w:val="0"/>
          <w:i w:val="0"/>
          <w:sz w:val="20"/>
          <w:lang w:val="en-US"/>
        </w:rPr>
        <w:t>It also creates more decisions. Which possibilities matter? What may a system do? What should remain human? Which information deserves attention?</w:t>
      </w:r>
    </w:p>
    <w:p>
      <w:pPr>
        <w:pStyle w:val="BookBody"/>
        <w:pageBreakBefore w:val="0"/>
        <w:spacing w:after="40"/>
        <w:jc w:val="left"/>
      </w:pPr>
      <w:r>
        <w:rPr>
          <w:rFonts w:ascii="Open Sans" w:hAnsi="Open Sans"/>
          <w:b w:val="0"/>
          <w:i w:val="0"/>
          <w:sz w:val="20"/>
          <w:lang w:val="en-US"/>
        </w:rPr>
        <w:t>Our tools can become dramatically more capable. The human nervous system does not scale in the same way. Attention remains limited. That is not a defect. It is a human condition.</w:t>
      </w:r>
    </w:p>
    <w:p>
      <w:pPr>
        <w:pStyle w:val="BookBody"/>
        <w:pageBreakBefore w:val="0"/>
        <w:spacing w:after="40"/>
        <w:jc w:val="left"/>
      </w:pPr>
      <w:r>
        <w:rPr>
          <w:rFonts w:ascii="Open Sans" w:hAnsi="Open Sans"/>
          <w:b w:val="0"/>
          <w:i w:val="0"/>
          <w:sz w:val="20"/>
          <w:lang w:val="en-US"/>
        </w:rPr>
        <w:t>The answer cannot be to keep accelerating people.</w:t>
      </w:r>
    </w:p>
    <w:p>
      <w:pPr>
        <w:pStyle w:val="BookBody"/>
        <w:pageBreakBefore w:val="0"/>
        <w:spacing w:after="40"/>
        <w:jc w:val="left"/>
      </w:pPr>
      <w:r>
        <w:rPr>
          <w:rFonts w:ascii="Open Sans" w:hAnsi="Open Sans"/>
          <w:b w:val="0"/>
          <w:i w:val="0"/>
          <w:sz w:val="20"/>
          <w:lang w:val="en-US"/>
        </w:rPr>
        <w:t>We have to build better systems.</w:t>
      </w:r>
    </w:p>
    <w:p>
      <w:pPr>
        <w:pStyle w:val="BookBody"/>
        <w:pageBreakBefore w:val="0"/>
        <w:spacing w:after="40"/>
        <w:jc w:val="left"/>
      </w:pPr>
      <w:r>
        <w:rPr>
          <w:rFonts w:ascii="Open Sans" w:hAnsi="Open Sans"/>
          <w:b w:val="0"/>
          <w:i w:val="0"/>
          <w:sz w:val="20"/>
          <w:lang w:val="en-US"/>
        </w:rPr>
        <w:t>A strong organization does not eliminate uncertainty. It cannot know every consequence in advance. Markets change. People surprise us. Technology develops in unexpected directions.</w:t>
      </w:r>
    </w:p>
    <w:p>
      <w:pPr>
        <w:pStyle w:val="BookBody"/>
        <w:pageBreakBefore w:val="0"/>
        <w:spacing w:after="40"/>
        <w:jc w:val="left"/>
      </w:pPr>
      <w:r>
        <w:rPr>
          <w:rFonts w:ascii="Open Sans" w:hAnsi="Open Sans"/>
          <w:b w:val="0"/>
          <w:i w:val="0"/>
          <w:sz w:val="20"/>
          <w:lang w:val="en-US"/>
        </w:rPr>
        <w:t>Clarity therefore does not mean knowing or regulating everything. It means knowing enough: what matters, who carries responsibility, who may decide, what should guide the decision, where authority ends, and when a situation genuinely requires a new level of judgment.</w:t>
      </w:r>
    </w:p>
    <w:p>
      <w:pPr>
        <w:pStyle w:val="BookBody"/>
        <w:pageBreakBefore w:val="0"/>
        <w:spacing w:after="40"/>
        <w:jc w:val="left"/>
      </w:pPr>
      <w:r>
        <w:rPr>
          <w:rFonts w:ascii="Open Sans" w:hAnsi="Open Sans"/>
          <w:b w:val="0"/>
          <w:i w:val="0"/>
          <w:sz w:val="20"/>
          <w:lang w:val="en-US"/>
        </w:rPr>
        <w:t>That goes a long way.</w:t>
      </w:r>
    </w:p>
    <w:p>
      <w:pPr>
        <w:pStyle w:val="BookBody"/>
        <w:pageBreakBefore w:val="0"/>
        <w:spacing w:after="40"/>
        <w:jc w:val="left"/>
      </w:pPr>
      <w:r>
        <w:rPr>
          <w:rFonts w:ascii="Open Sans" w:hAnsi="Open Sans"/>
          <w:b w:val="0"/>
          <w:i w:val="0"/>
          <w:sz w:val="20"/>
          <w:lang w:val="en-US"/>
        </w:rPr>
        <w:t>People do not need a complete answer to every possible situation. They need a reliable space in which they can exercise judgment.</w:t>
      </w:r>
    </w:p>
    <w:p>
      <w:pPr>
        <w:pStyle w:val="BookBody"/>
        <w:pageBreakBefore w:val="0"/>
        <w:spacing w:after="40"/>
        <w:jc w:val="left"/>
      </w:pPr>
      <w:r>
        <w:rPr>
          <w:rFonts w:ascii="Open Sans" w:hAnsi="Open Sans"/>
          <w:b w:val="0"/>
          <w:i w:val="0"/>
          <w:sz w:val="20"/>
          <w:lang w:val="en-US"/>
        </w:rPr>
        <w:t>The Business Code is not an attempt to remove thinking from companies. People should judge, challenge, interpret exceptions, and take responsibility.</w:t>
      </w:r>
    </w:p>
    <w:p>
      <w:pPr>
        <w:pStyle w:val="BookBody"/>
        <w:pageBreakBefore w:val="0"/>
        <w:spacing w:after="40"/>
        <w:jc w:val="left"/>
      </w:pPr>
      <w:r>
        <w:rPr>
          <w:rFonts w:ascii="Open Sans" w:hAnsi="Open Sans"/>
          <w:b w:val="0"/>
          <w:i w:val="0"/>
          <w:sz w:val="20"/>
          <w:lang w:val="en-US"/>
        </w:rPr>
        <w:t>Human judgment is too valuable to spend repeatedly on questions the organization could already know how to carry.</w:t>
      </w:r>
    </w:p>
    <w:p>
      <w:pPr>
        <w:pStyle w:val="BookBody"/>
        <w:pageBreakBefore w:val="0"/>
        <w:spacing w:after="40"/>
        <w:jc w:val="left"/>
      </w:pPr>
      <w:r>
        <w:rPr>
          <w:rFonts w:ascii="Open Sans" w:hAnsi="Open Sans"/>
          <w:b w:val="0"/>
          <w:i w:val="0"/>
          <w:sz w:val="20"/>
          <w:lang w:val="en-US"/>
        </w:rPr>
        <w:t>Organization stores previous thinking. A role stores the decision about who is responsible. A guardrail stores experience about what should guide judgment. A boundary stores the point at which additional authority is required.</w:t>
      </w:r>
    </w:p>
    <w:p>
      <w:pPr>
        <w:pStyle w:val="BookBody"/>
        <w:pageBreakBefore w:val="0"/>
        <w:spacing w:after="40"/>
        <w:jc w:val="left"/>
      </w:pPr>
      <w:r>
        <w:rPr>
          <w:rFonts w:ascii="Open Sans" w:hAnsi="Open Sans"/>
          <w:b w:val="0"/>
          <w:i w:val="0"/>
          <w:sz w:val="20"/>
          <w:lang w:val="en-US"/>
        </w:rPr>
        <w:t>This does not eliminate human intelligence. It prevents the same fundamental question from having to pass through the same minds from the beginning each time it returns.</w:t>
      </w:r>
    </w:p>
    <w:p>
      <w:pPr>
        <w:pStyle w:val="BookBody"/>
        <w:pageBreakBefore w:val="0"/>
        <w:spacing w:after="40"/>
        <w:jc w:val="left"/>
      </w:pPr>
      <w:r>
        <w:rPr>
          <w:rFonts w:ascii="Open Sans" w:hAnsi="Open Sans"/>
          <w:b w:val="0"/>
          <w:i w:val="0"/>
          <w:sz w:val="20"/>
          <w:lang w:val="en-US"/>
        </w:rPr>
        <w:t>The organization carries a little more.</w:t>
      </w:r>
    </w:p>
    <w:p>
      <w:pPr>
        <w:pStyle w:val="BookBody"/>
        <w:pageBreakBefore w:val="0"/>
        <w:spacing w:after="40"/>
        <w:jc w:val="left"/>
      </w:pPr>
      <w:r>
        <w:rPr>
          <w:rFonts w:ascii="Open Sans" w:hAnsi="Open Sans"/>
          <w:b w:val="0"/>
          <w:i w:val="0"/>
          <w:sz w:val="20"/>
          <w:lang w:val="en-US"/>
        </w:rPr>
        <w:t>The person does not have to carry all of it again.</w:t>
      </w:r>
    </w:p>
    <w:p>
      <w:pPr>
        <w:pStyle w:val="BookBody"/>
        <w:pageBreakBefore w:val="0"/>
        <w:spacing w:after="40"/>
        <w:jc w:val="left"/>
      </w:pPr>
      <w:r>
        <w:rPr>
          <w:rFonts w:ascii="Open Sans" w:hAnsi="Open Sans"/>
          <w:b w:val="0"/>
          <w:i w:val="0"/>
          <w:sz w:val="20"/>
          <w:lang w:val="en-US"/>
        </w:rPr>
        <w:t>The Business Code is not something a company writes once and then executes forever. It changes with new customers, people, technologies, and experience.</w:t>
      </w:r>
    </w:p>
    <w:p>
      <w:pPr>
        <w:pStyle w:val="BookBody"/>
        <w:pageBreakBefore w:val="0"/>
        <w:spacing w:after="40"/>
        <w:jc w:val="left"/>
      </w:pPr>
      <w:r>
        <w:rPr>
          <w:rFonts w:ascii="Open Sans" w:hAnsi="Open Sans"/>
          <w:b w:val="0"/>
          <w:i w:val="0"/>
          <w:sz w:val="20"/>
          <w:lang w:val="en-US"/>
        </w:rPr>
        <w:t>One decision holds. Another does not. An exception shows that a boundary was wrong. A new capability makes an old approval unnecessary.</w:t>
      </w:r>
    </w:p>
    <w:p>
      <w:pPr>
        <w:pStyle w:val="BookBody"/>
        <w:pageBreakBefore w:val="0"/>
        <w:spacing w:after="40"/>
        <w:jc w:val="left"/>
      </w:pPr>
      <w:r>
        <w:rPr>
          <w:rFonts w:ascii="Open Sans" w:hAnsi="Open Sans"/>
          <w:b w:val="0"/>
          <w:i w:val="0"/>
          <w:sz w:val="20"/>
          <w:lang w:val="en-US"/>
        </w:rPr>
        <w:t>A useful decision architecture therefore combines two qualities that can appear contradictory: stability and learning.</w:t>
      </w:r>
    </w:p>
    <w:p>
      <w:pPr>
        <w:pStyle w:val="BookBody"/>
        <w:pageBreakBefore w:val="0"/>
        <w:spacing w:after="40"/>
        <w:jc w:val="left"/>
      </w:pPr>
      <w:r>
        <w:rPr>
          <w:rFonts w:ascii="Open Sans" w:hAnsi="Open Sans"/>
          <w:b w:val="0"/>
          <w:i w:val="0"/>
          <w:sz w:val="20"/>
          <w:lang w:val="en-US"/>
        </w:rPr>
        <w:t>It has to say:</w:t>
      </w:r>
    </w:p>
    <w:p>
      <w:pPr>
        <w:pStyle w:val="BookBody"/>
        <w:pageBreakBefore w:val="0"/>
        <w:spacing w:after="40"/>
        <w:jc w:val="left"/>
      </w:pPr>
      <w:r>
        <w:rPr>
          <w:rFonts w:ascii="Open Sans" w:hAnsi="Open Sans"/>
          <w:b w:val="0"/>
          <w:i w:val="0"/>
          <w:sz w:val="20"/>
          <w:lang w:val="en-US"/>
        </w:rPr>
        <w:t>This is what governs us today.</w:t>
      </w:r>
    </w:p>
    <w:p>
      <w:pPr>
        <w:pStyle w:val="BookBody"/>
        <w:pageBreakBefore w:val="0"/>
        <w:spacing w:after="40"/>
        <w:jc w:val="left"/>
      </w:pPr>
      <w:r>
        <w:rPr>
          <w:rFonts w:ascii="Open Sans" w:hAnsi="Open Sans"/>
          <w:b w:val="0"/>
          <w:i w:val="0"/>
          <w:sz w:val="20"/>
          <w:lang w:val="en-US"/>
        </w:rPr>
        <w:t>And remain willing to ask:</w:t>
      </w:r>
    </w:p>
    <w:p>
      <w:pPr>
        <w:pStyle w:val="BookBody"/>
        <w:pageBreakBefore w:val="0"/>
        <w:spacing w:after="40"/>
        <w:jc w:val="left"/>
      </w:pPr>
      <w:r>
        <w:rPr>
          <w:rFonts w:ascii="Open Sans" w:hAnsi="Open Sans"/>
          <w:b w:val="0"/>
          <w:i w:val="0"/>
          <w:sz w:val="20"/>
          <w:lang w:val="en-US"/>
        </w:rPr>
        <w:t>Does it still hold?</w:t>
      </w:r>
    </w:p>
    <w:p>
      <w:pPr>
        <w:pStyle w:val="BookBody"/>
        <w:pageBreakBefore w:val="0"/>
        <w:spacing w:after="40"/>
        <w:jc w:val="left"/>
      </w:pPr>
      <w:r>
        <w:rPr>
          <w:rFonts w:ascii="Open Sans" w:hAnsi="Open Sans"/>
          <w:b w:val="0"/>
          <w:i w:val="0"/>
          <w:sz w:val="20"/>
          <w:lang w:val="en-US"/>
        </w:rPr>
        <w:t>Without stability, everything has to be renegotiated. Without learning, yesterday's decisions become tomorrow's constraint.</w:t>
      </w:r>
    </w:p>
    <w:p>
      <w:pPr>
        <w:pStyle w:val="BookBody"/>
        <w:pageBreakBefore w:val="0"/>
        <w:spacing w:after="40"/>
        <w:jc w:val="left"/>
      </w:pPr>
      <w:r>
        <w:rPr>
          <w:rFonts w:ascii="Open Sans" w:hAnsi="Open Sans"/>
          <w:b w:val="0"/>
          <w:i w:val="0"/>
          <w:sz w:val="20"/>
          <w:lang w:val="en-US"/>
        </w:rPr>
        <w:t>Good organization needs both.</w:t>
      </w:r>
    </w:p>
    <w:p>
      <w:pPr>
        <w:pStyle w:val="BookBody"/>
        <w:pageBreakBefore w:val="0"/>
        <w:spacing w:after="40"/>
        <w:jc w:val="left"/>
      </w:pPr>
      <w:r>
        <w:rPr>
          <w:rFonts w:ascii="Open Sans" w:hAnsi="Open Sans"/>
          <w:b w:val="0"/>
          <w:i w:val="0"/>
          <w:sz w:val="20"/>
          <w:lang w:val="en-US"/>
        </w:rPr>
        <w:t>That brings us back to Peter.</w:t>
      </w:r>
    </w:p>
    <w:p>
      <w:pPr>
        <w:pStyle w:val="BookBody"/>
        <w:pageBreakBefore w:val="0"/>
        <w:spacing w:after="40"/>
        <w:jc w:val="left"/>
      </w:pPr>
      <w:r>
        <w:rPr>
          <w:rFonts w:ascii="Open Sans" w:hAnsi="Open Sans"/>
          <w:b w:val="0"/>
          <w:i w:val="0"/>
          <w:sz w:val="20"/>
          <w:lang w:val="en-US"/>
        </w:rPr>
        <w:t>There will still be evenings when the business follows him home. Perhaps that should never disappear entirely. But the nature of the questions can change.</w:t>
      </w:r>
    </w:p>
    <w:p>
      <w:pPr>
        <w:pStyle w:val="BookBody"/>
        <w:pageBreakBefore w:val="0"/>
        <w:spacing w:after="40"/>
        <w:jc w:val="left"/>
      </w:pPr>
      <w:r>
        <w:rPr>
          <w:rFonts w:ascii="Open Sans" w:hAnsi="Open Sans"/>
          <w:b w:val="0"/>
          <w:i w:val="0"/>
          <w:sz w:val="20"/>
          <w:lang w:val="en-US"/>
        </w:rPr>
        <w:t>Less often:</w:t>
      </w:r>
    </w:p>
    <w:p>
      <w:pPr>
        <w:pStyle w:val="BookBody"/>
        <w:pageBreakBefore w:val="0"/>
        <w:spacing w:after="40"/>
        <w:jc w:val="left"/>
      </w:pPr>
      <w:r>
        <w:rPr>
          <w:rFonts w:ascii="Open Sans" w:hAnsi="Open Sans"/>
          <w:b w:val="0"/>
          <w:i w:val="0"/>
          <w:sz w:val="20"/>
          <w:lang w:val="en-US"/>
        </w:rPr>
        <w:t>Did someone remember? Was that employee allowed to decide? Do I need to check this again tomorrow?</w:t>
      </w:r>
    </w:p>
    <w:p>
      <w:pPr>
        <w:pStyle w:val="BookBody"/>
        <w:pageBreakBefore w:val="0"/>
        <w:spacing w:after="40"/>
        <w:jc w:val="left"/>
      </w:pPr>
      <w:r>
        <w:rPr>
          <w:rFonts w:ascii="Open Sans" w:hAnsi="Open Sans"/>
          <w:b w:val="0"/>
          <w:i w:val="0"/>
          <w:sz w:val="20"/>
          <w:lang w:val="en-US"/>
        </w:rPr>
        <w:t>More often:</w:t>
      </w:r>
    </w:p>
    <w:p>
      <w:pPr>
        <w:pStyle w:val="BookBody"/>
        <w:pageBreakBefore w:val="0"/>
        <w:spacing w:after="40"/>
        <w:jc w:val="left"/>
      </w:pPr>
      <w:r>
        <w:rPr>
          <w:rFonts w:ascii="Open Sans" w:hAnsi="Open Sans"/>
          <w:b w:val="0"/>
          <w:i w:val="0"/>
          <w:sz w:val="20"/>
          <w:lang w:val="en-US"/>
        </w:rPr>
        <w:t>What are we not seeing yet? Who is ready for more responsibility? Which decision will shape this company five years from now? What does this new technology mean for the business we want to become?</w:t>
      </w:r>
    </w:p>
    <w:p>
      <w:pPr>
        <w:pStyle w:val="BookBody"/>
        <w:pageBreakBefore w:val="0"/>
        <w:spacing w:after="40"/>
        <w:jc w:val="left"/>
      </w:pPr>
      <w:r>
        <w:rPr>
          <w:rFonts w:ascii="Open Sans" w:hAnsi="Open Sans"/>
          <w:b w:val="0"/>
          <w:i w:val="0"/>
          <w:sz w:val="20"/>
          <w:lang w:val="en-US"/>
        </w:rPr>
        <w:t>Those questions also consume cognitive capacity. They use it differently.</w:t>
      </w:r>
    </w:p>
    <w:p>
      <w:pPr>
        <w:pStyle w:val="BookBody"/>
        <w:pageBreakBefore w:val="0"/>
        <w:spacing w:after="40"/>
        <w:jc w:val="left"/>
      </w:pPr>
      <w:r>
        <w:rPr>
          <w:rFonts w:ascii="Open Sans" w:hAnsi="Open Sans"/>
          <w:b w:val="0"/>
          <w:i w:val="0"/>
          <w:sz w:val="20"/>
          <w:lang w:val="en-US"/>
        </w:rPr>
        <w:t>They use it where entrepreneurial judgment has its highest value.</w:t>
      </w:r>
    </w:p>
    <w:p>
      <w:pPr>
        <w:pStyle w:val="BookBody"/>
        <w:pageBreakBefore w:val="0"/>
        <w:spacing w:after="40"/>
        <w:jc w:val="left"/>
      </w:pPr>
      <w:r>
        <w:rPr>
          <w:rFonts w:ascii="Open Sans" w:hAnsi="Open Sans"/>
          <w:b w:val="0"/>
          <w:i w:val="0"/>
          <w:sz w:val="20"/>
          <w:lang w:val="en-US"/>
        </w:rPr>
        <w:t>The company should carry more so that people can carry what truly requires them.</w:t>
      </w:r>
    </w:p>
    <w:p>
      <w:pPr>
        <w:pStyle w:val="BookBody"/>
        <w:pageBreakBefore w:val="0"/>
        <w:spacing w:after="40"/>
        <w:jc w:val="left"/>
      </w:pPr>
      <w:r>
        <w:rPr>
          <w:rFonts w:ascii="Open Sans" w:hAnsi="Open Sans"/>
          <w:b w:val="0"/>
          <w:i w:val="0"/>
          <w:sz w:val="20"/>
          <w:lang w:val="en-US"/>
        </w:rPr>
        <w:t>Perhaps one evening it is 11:57 p.m. again.</w:t>
      </w:r>
    </w:p>
    <w:p>
      <w:pPr>
        <w:pStyle w:val="BookBody"/>
        <w:pageBreakBefore w:val="0"/>
        <w:spacing w:after="40"/>
        <w:jc w:val="left"/>
      </w:pPr>
      <w:r>
        <w:rPr>
          <w:rFonts w:ascii="Open Sans" w:hAnsi="Open Sans"/>
          <w:b w:val="0"/>
          <w:i w:val="0"/>
          <w:sz w:val="20"/>
          <w:lang w:val="en-US"/>
        </w:rPr>
        <w:t>The house is quiet, and Peter is still thinking about a decision.</w:t>
      </w:r>
    </w:p>
    <w:p>
      <w:pPr>
        <w:pStyle w:val="BookBody"/>
        <w:pageBreakBefore w:val="0"/>
        <w:spacing w:after="40"/>
        <w:jc w:val="left"/>
      </w:pPr>
      <w:r>
        <w:rPr>
          <w:rFonts w:ascii="Open Sans" w:hAnsi="Open Sans"/>
          <w:b w:val="0"/>
          <w:i w:val="0"/>
          <w:sz w:val="20"/>
          <w:lang w:val="en-US"/>
        </w:rPr>
        <w:t>This time, it is not an approval that should have belonged somewhere else. Not a reminder that someone still needs to do something tomorrow. Not a question the company has already answered a hundred times.</w:t>
      </w:r>
    </w:p>
    <w:p>
      <w:pPr>
        <w:pStyle w:val="BookBody"/>
        <w:pageBreakBefore w:val="0"/>
        <w:spacing w:after="40"/>
        <w:jc w:val="left"/>
      </w:pPr>
      <w:r>
        <w:rPr>
          <w:rFonts w:ascii="Open Sans" w:hAnsi="Open Sans"/>
          <w:b w:val="0"/>
          <w:i w:val="0"/>
          <w:sz w:val="20"/>
          <w:lang w:val="en-US"/>
        </w:rPr>
        <w:t>It is a question for which there genuinely is no reliable answer yet.</w:t>
      </w:r>
    </w:p>
    <w:p>
      <w:pPr>
        <w:pStyle w:val="BookBody"/>
        <w:pageBreakBefore w:val="0"/>
        <w:spacing w:after="40"/>
        <w:jc w:val="left"/>
      </w:pPr>
      <w:r>
        <w:rPr>
          <w:rFonts w:ascii="Open Sans" w:hAnsi="Open Sans"/>
          <w:b w:val="0"/>
          <w:i w:val="0"/>
          <w:sz w:val="20"/>
          <w:lang w:val="en-US"/>
        </w:rPr>
        <w:t>A real entrepreneurial question.</w:t>
      </w:r>
    </w:p>
    <w:p>
      <w:pPr>
        <w:pStyle w:val="BookBody"/>
        <w:pageBreakBefore w:val="0"/>
        <w:spacing w:after="40"/>
        <w:jc w:val="left"/>
      </w:pPr>
      <w:r>
        <w:rPr>
          <w:rFonts w:ascii="Open Sans" w:hAnsi="Open Sans"/>
          <w:b w:val="0"/>
          <w:i w:val="0"/>
          <w:sz w:val="20"/>
          <w:lang w:val="en-US"/>
        </w:rPr>
        <w:t>The company is not finished. It never will be. But perhaps it carries a little more of itself. That leaves more room in the people around it for what no organization, process, or artificial intelligence can fully replace:</w:t>
      </w:r>
    </w:p>
    <w:p>
      <w:pPr>
        <w:pStyle w:val="BookBody"/>
        <w:pageBreakBefore w:val="0"/>
        <w:spacing w:after="40"/>
        <w:jc w:val="left"/>
      </w:pPr>
      <w:r>
        <w:rPr>
          <w:rFonts w:ascii="Open Sans" w:hAnsi="Open Sans"/>
          <w:b w:val="0"/>
          <w:i w:val="0"/>
          <w:sz w:val="20"/>
          <w:lang w:val="en-US"/>
        </w:rPr>
        <w:t>judgment, responsibility, direction.</w:t>
      </w:r>
    </w:p>
    <w:p>
      <w:pPr>
        <w:pStyle w:val="BookBody"/>
        <w:pageBreakBefore w:val="0"/>
        <w:spacing w:after="40"/>
        <w:jc w:val="left"/>
      </w:pPr>
      <w:r>
        <w:rPr>
          <w:rFonts w:ascii="Open Sans" w:hAnsi="Open Sans"/>
          <w:b w:val="0"/>
          <w:i w:val="0"/>
          <w:sz w:val="20"/>
          <w:lang w:val="en-US"/>
        </w:rPr>
        <w:t>The world will not become simpler. Our tools will become more capable. Human cognitive capacity will remain limited.</w:t>
      </w:r>
    </w:p>
    <w:p>
      <w:pPr>
        <w:pStyle w:val="BookBody"/>
        <w:pageBreakBefore w:val="0"/>
        <w:spacing w:after="40"/>
        <w:jc w:val="left"/>
      </w:pPr>
      <w:r>
        <w:rPr>
          <w:rFonts w:ascii="Open Sans" w:hAnsi="Open Sans"/>
          <w:b w:val="0"/>
          <w:i w:val="0"/>
          <w:sz w:val="20"/>
          <w:lang w:val="en-US"/>
        </w:rPr>
        <w:t>We cannot remove those conditions.</w:t>
      </w:r>
    </w:p>
    <w:p>
      <w:pPr>
        <w:pStyle w:val="BookBody"/>
        <w:pageBreakBefore w:val="0"/>
        <w:spacing w:after="40"/>
        <w:jc w:val="left"/>
      </w:pPr>
      <w:pPr/>
      <w:r>
        <w:rPr>
          <w:rFonts w:ascii="Open Sans" w:hAnsi="Open Sans"/>
          <w:sz w:val="20"/>
          <w:lang w:val="en-US"/>
        </w:rPr>
        <w:t>I believe people can achieve more together than any one of them should have to carry alone. And I believe in Europe's ability to combine its experience, technical skills, and sense of responsibility with new tools. Artificial intelligence is not a substitute for human judgment. It is another opportunity to organize work so that people can put their strengths to better use.</w:t>
      </w:r>
    </w:p>
    <w:p>
      <w:pPr>
        <w:pStyle w:val="BookBody"/>
        <w:pageBreakBefore w:val="0"/>
        <w:spacing w:after="40"/>
        <w:jc w:val="left"/>
      </w:pPr>
      <w:r>
        <w:rPr>
          <w:rFonts w:ascii="Open Sans" w:hAnsi="Open Sans"/>
          <w:b w:val="0"/>
          <w:i w:val="0"/>
          <w:sz w:val="20"/>
          <w:lang w:val="en-US"/>
        </w:rPr>
        <w:t>But we can decide what kind of companies we build within them.</w:t>
      </w:r>
    </w:p>
    <w:p>
      <w:pPr>
        <w:pStyle w:val="BookBody"/>
        <w:pageBreakBefore w:val="0"/>
        <w:spacing w:after="40"/>
        <w:jc w:val="left"/>
      </w:pPr>
      <w:r>
        <w:rPr>
          <w:rFonts w:ascii="Open Sans" w:hAnsi="Open Sans"/>
          <w:b w:val="0"/>
          <w:i w:val="0"/>
          <w:sz w:val="20"/>
          <w:lang w:val="en-US"/>
        </w:rPr>
        <w:t>And perhaps it begins with the simplest question in this book:</w:t>
      </w:r>
    </w:p>
    <w:p>
      <w:pPr>
        <w:pStyle w:val="BookBody"/>
        <w:pageBreakBefore w:val="0"/>
        <w:spacing w:after="40"/>
        <w:jc w:val="left"/>
      </w:pPr>
      <w:r>
        <w:rPr>
          <w:rFonts w:ascii="Open Sans" w:hAnsi="Open Sans"/>
          <w:b w:val="0"/>
          <w:i w:val="0"/>
          <w:sz w:val="20"/>
          <w:lang w:val="en-US"/>
        </w:rPr>
        <w:t>What should govern how we act?</w:t>
      </w:r>
    </w:p>
    <w:p>
      <w:pPr>
        <w:pStyle w:val="BookFront"/>
        <w:keepNext/>
        <w:pageBreakBefore/>
        <w:jc w:val="left"/>
      </w:pPr>
      <w:pPr>
        <w:pStyle w:val="Heading1"/>
      </w:pPr>
      <w:r>
        <w:rPr>
          <w:rFonts w:ascii="EB Garamond" w:hAnsi="EB Garamond"/>
          <w:sz w:val="43"/>
          <w:lang w:val="en-US"/>
        </w:rPr>
        <w:t>ACKNOWLEDGMENTS</w:t>
      </w:r>
    </w:p>
    <w:p>
      <w:pPr>
        <w:pStyle w:val="BookBody"/>
        <w:pageBreakBefore w:val="0"/>
        <w:jc w:val="left"/>
      </w:pPr>
      <w:r>
        <w:rPr>
          <w:rFonts w:ascii="Open Sans" w:hAnsi="Open Sans"/>
          <w:sz w:val="20"/>
          <w:lang w:val="en-US"/>
        </w:rPr>
        <w:t>This book grew out of conversations and practical work with people who understand responsibility as more than a concept. I thank Peter Hönighaus for his trust and his willingness to make visible even those parts of a longstanding business that do not fit a polished success story. Those are often the places where a framework can actually be tested.</w:t>
      </w:r>
    </w:p>
    <w:p>
      <w:pPr>
        <w:pStyle w:val="BookBody"/>
        <w:pageBreakBefore w:val="0"/>
        <w:jc w:val="left"/>
      </w:pPr>
      <w:r>
        <w:rPr>
          <w:rFonts w:ascii="Open Sans" w:hAnsi="Open Sans"/>
          <w:sz w:val="20"/>
          <w:lang w:val="en-US"/>
        </w:rPr>
        <w:t>I thank Tim Geschke for our work together and for our friendship. His practical perspective on communication, technology, and implementation—and our work with Peter—helped shape how I think about the distance between an idea and the reality of a business.</w:t>
      </w:r>
    </w:p>
    <w:p>
      <w:pPr>
        <w:pStyle w:val="BookBody"/>
        <w:pageBreakBefore w:val="0"/>
        <w:jc w:val="left"/>
      </w:pPr>
      <w:r>
        <w:rPr>
          <w:rFonts w:ascii="Open Sans" w:hAnsi="Open Sans"/>
          <w:sz w:val="20"/>
          <w:lang w:val="en-US"/>
        </w:rPr>
        <w:t>My thanks also go to Ann-Katrin and Bruno.</w:t>
      </w:r>
    </w:p>
    <w:p>
      <w:pPr>
        <w:pStyle w:val="BookFront"/>
        <w:keepNext/>
        <w:pageBreakBefore/>
        <w:jc w:val="left"/>
      </w:pPr>
      <w:r>
        <w:rPr>
          <w:rFonts w:ascii="EB Garamond" w:hAnsi="EB Garamond"/>
          <w:sz w:val="43"/>
          <w:lang w:val="en-US"/>
        </w:rPr>
        <w:t>NOTES · Working Draft</w:t>
      </w:r>
    </w:p>
    <w:p>
      <w:pPr>
        <w:pStyle w:val="BookReferences"/>
        <w:pageBreakBefore w:val="0"/>
        <w:jc w:val="left"/>
      </w:pPr>
      <w:r>
        <w:rPr>
          <w:rFonts w:ascii="Open Sans" w:hAnsi="Open Sans"/>
          <w:b w:val="0"/>
          <w:i/>
          <w:sz w:val="18"/>
          <w:lang w:val="en-US"/>
        </w:rPr>
        <w:t>These endnotes are editorial placeholders. Before publisher approval, primary sources, page numbers, interview dates, and—where relevant—timecodes will be finalized.</w:t>
      </w:r>
    </w:p>
    <w:p>
      <w:pPr>
        <w:pStyle w:val="BookReferences"/>
        <w:pageBreakBefore w:val="0"/>
        <w:ind w:left="369" w:hanging="369"/>
        <w:jc w:val="left"/>
      </w:pPr>
      <w:r>
        <w:rPr>
          <w:rFonts w:ascii="Open Sans" w:hAnsi="Open Sans"/>
          <w:b/>
          <w:sz w:val="18"/>
          <w:lang w:val="en-US"/>
        </w:rPr>
        <w:t xml:space="preserve">1 </w:t>
      </w:r>
      <w:r>
        <w:rPr>
          <w:rFonts w:ascii="Open Sans" w:hAnsi="Open Sans"/>
          <w:sz w:val="18"/>
          <w:lang w:val="en-US"/>
        </w:rPr>
        <w:t>Chapter 2: Herbert A. Simon, “Designing Organizations for an Information-Rich World” (1971) and the Nobel lecture “Rational Decision-Making in Business Organizations” (1978); supplemented by Jay R. Galbraith, “Organization Design: An Information Processing View” (1974).</w:t>
      </w:r>
    </w:p>
    <w:p>
      <w:pPr>
        <w:pStyle w:val="BookReferences"/>
        <w:pageBreakBefore w:val="0"/>
        <w:ind w:left="369" w:hanging="369"/>
        <w:jc w:val="left"/>
      </w:pPr>
      <w:r>
        <w:rPr>
          <w:rFonts w:ascii="Open Sans" w:hAnsi="Open Sans"/>
          <w:b/>
          <w:sz w:val="18"/>
          <w:lang w:val="en-US"/>
        </w:rPr>
        <w:t xml:space="preserve">2 </w:t>
      </w:r>
      <w:r>
        <w:rPr>
          <w:rFonts w:ascii="Open Sans" w:hAnsi="Open Sans"/>
          <w:sz w:val="18"/>
          <w:lang w:val="en-US"/>
        </w:rPr>
        <w:t>Chapter 4: Jay R. Galbraith, “Organization Design: An Information Processing View,” Interfaces 4(3), 1974, pp. 28–36; William Ocasio, “Towards an Attention-Based View of the Firm,” Strategic Management Journal 18(S1), 1997, pp. 187–206. Galbraith connects uncertainty and information-processing demands with organizational design; Ocasio shows how rules, resources, and relationships channel managerial attention. Both provide theoretical points of connection, not proof of the Business Code.</w:t>
      </w:r>
    </w:p>
    <w:p>
      <w:pPr>
        <w:pStyle w:val="BookReferences"/>
        <w:pageBreakBefore w:val="0"/>
        <w:ind w:left="369" w:hanging="369"/>
        <w:jc w:val="left"/>
      </w:pPr>
      <w:r>
        <w:rPr>
          <w:rFonts w:ascii="Open Sans" w:hAnsi="Open Sans"/>
          <w:b/>
          <w:sz w:val="18"/>
          <w:lang w:val="en-US"/>
        </w:rPr>
        <w:t xml:space="preserve">3 </w:t>
      </w:r>
      <w:r>
        <w:rPr>
          <w:rFonts w:ascii="Open Sans" w:hAnsi="Open Sans"/>
          <w:sz w:val="18"/>
          <w:lang w:val="en-US"/>
        </w:rPr>
        <w:t>Chapter 9: HolzLand Bunzel company history / corporate chronicle and an external industry source. The founding year, succession history, and biographical information on Peter Hönighaus will be checked against primary sources before publication.</w:t>
      </w:r>
    </w:p>
    <w:p>
      <w:pPr>
        <w:pStyle w:val="BookReferences"/>
        <w:pageBreakBefore w:val="0"/>
        <w:ind w:left="369" w:hanging="369"/>
        <w:jc w:val="left"/>
      </w:pPr>
      <w:r>
        <w:rPr>
          <w:rFonts w:ascii="Open Sans" w:hAnsi="Open Sans"/>
          <w:b/>
          <w:sz w:val="18"/>
          <w:lang w:val="en-US"/>
        </w:rPr>
        <w:t xml:space="preserve">4 </w:t>
      </w:r>
      <w:r>
        <w:rPr>
          <w:rFonts w:ascii="Open Sans" w:hAnsi="Open Sans"/>
          <w:sz w:val="18"/>
          <w:lang w:val="en-US"/>
        </w:rPr>
        <w:t>Chapter 9: Author interviews / primary conversations with Peter Hönighaus. File name, date, and relevant timecodes will be added before publication.</w:t>
      </w:r>
    </w:p>
    <w:p>
      <w:pPr>
        <w:pStyle w:val="BookReferences"/>
        <w:pageBreakBefore w:val="0"/>
        <w:ind w:left="369" w:hanging="369"/>
        <w:jc w:val="left"/>
      </w:pPr>
      <w:r>
        <w:rPr>
          <w:rFonts w:ascii="Open Sans" w:hAnsi="Open Sans"/>
          <w:b/>
          <w:sz w:val="18"/>
          <w:lang w:val="en-US"/>
        </w:rPr>
        <w:t xml:space="preserve">5 </w:t>
      </w:r>
      <w:r>
        <w:rPr>
          <w:rFonts w:ascii="Open Sans" w:hAnsi="Open Sans"/>
          <w:sz w:val="18"/>
          <w:lang w:val="en-US"/>
        </w:rPr>
        <w:t>Chapters 9 and 10: BunzelBuddy / Holzherzhaltung project documentation. The scope of work, handoffs, and the documented correction concerning installation of third-party material are used as case-study data and as an illustration of the mechanism, not as general evidence of effectiveness. The primary artifact, date, and—where relevant—conversation or screenshot reference will be added before publication.</w:t>
      </w:r>
    </w:p>
    <w:p>
      <w:pPr>
        <w:pStyle w:val="BookReferences"/>
        <w:pageBreakBefore w:val="0"/>
        <w:ind w:left="369" w:hanging="369"/>
        <w:jc w:val="left"/>
      </w:pPr>
      <w:r>
        <w:rPr>
          <w:rFonts w:ascii="Open Sans" w:hAnsi="Open Sans"/>
          <w:b/>
          <w:sz w:val="18"/>
          <w:lang w:val="en-US"/>
        </w:rPr>
        <w:t xml:space="preserve">6 </w:t>
      </w:r>
      <w:r>
        <w:rPr>
          <w:rFonts w:ascii="Open Sans" w:hAnsi="Open Sans"/>
          <w:sz w:val="18"/>
          <w:lang w:val="en-US"/>
        </w:rPr>
        <w:t>Chapter 11: German Federal Statistical Office (Destatis), structural business statistics 2023—SME share and share of persons engaged. The reporting year and definition will be specified in the final source apparatus.</w:t>
      </w:r>
    </w:p>
    <w:p>
      <w:pPr>
        <w:pStyle w:val="BookReferences"/>
        <w:pageBreakBefore w:val="0"/>
        <w:ind w:left="369" w:hanging="369"/>
        <w:jc w:val="left"/>
      </w:pPr>
      <w:r>
        <w:rPr>
          <w:rFonts w:ascii="Open Sans" w:hAnsi="Open Sans"/>
          <w:b/>
          <w:sz w:val="18"/>
          <w:lang w:val="en-US"/>
        </w:rPr>
        <w:t xml:space="preserve">7 </w:t>
      </w:r>
      <w:r>
        <w:rPr>
          <w:rFonts w:ascii="Open Sans" w:hAnsi="Open Sans"/>
          <w:sz w:val="18"/>
          <w:lang w:val="en-US"/>
        </w:rPr>
        <w:t>Chapter 11: OECD Compendium of Productivity Indicators 2026, productivity patterns by firm size, data year 2024. The final text will verify the context, country coverage, and definitions.</w:t>
      </w:r>
    </w:p>
    <w:p>
      <w:pPr>
        <w:pStyle w:val="BookReferences"/>
        <w:pageBreakBefore w:val="0"/>
        <w:spacing w:before="160"/>
        <w:jc w:val="left"/>
      </w:pPr>
      <w:r>
        <w:rPr>
          <w:rFonts w:ascii="Open Sans" w:hAnsi="Open Sans"/>
          <w:b/>
          <w:sz w:val="18"/>
          <w:lang w:val="en-US"/>
        </w:rPr>
        <w:t xml:space="preserve">Open evidence slot: </w:t>
      </w:r>
      <w:r>
        <w:rPr>
          <w:rFonts w:ascii="Open Sans" w:hAnsi="Open Sans"/>
          <w:sz w:val="18"/>
          <w:lang w:val="en-US"/>
        </w:rPr>
        <w:t>The E5 package defines two additional field cases—one non-AI case and one digital-work case—with baseline/post comparison, at least two observable measures, and a counter- or null finding. Until these cases have been collected and approved, they are not presented as findings in this master version.</w:t>
      </w:r>
    </w:p>
    <w:p>
      <w:pPr>
        <w:pStyle w:val="BookFront"/>
        <w:keepNext/>
        <w:pageBreakBefore/>
        <w:jc w:val="left"/>
      </w:pPr>
      <w:r>
        <w:rPr>
          <w:rFonts w:ascii="EB Garamond" w:hAnsi="EB Garamond"/>
          <w:sz w:val="43"/>
          <w:lang w:val="en-US"/>
        </w:rPr>
        <w:t>BIBLIOGRAPHY · Working Draft</w:t>
      </w:r>
    </w:p>
    <w:p>
      <w:pPr>
        <w:pStyle w:val="BookReferences"/>
        <w:pageBreakBefore w:val="0"/>
        <w:ind w:left="312" w:hanging="198"/>
        <w:jc w:val="left"/>
      </w:pPr>
      <w:r>
        <w:rPr>
          <w:rFonts w:ascii="Open Sans" w:hAnsi="Open Sans"/>
          <w:b/>
          <w:sz w:val="18"/>
          <w:lang w:val="en-US"/>
        </w:rPr>
        <w:t xml:space="preserve">• </w:t>
      </w:r>
      <w:r>
        <w:rPr>
          <w:rFonts w:ascii="Open Sans" w:hAnsi="Open Sans"/>
          <w:sz w:val="18"/>
          <w:lang w:val="en-US"/>
        </w:rPr>
        <w:t>Simon, Herbert A. Administrative Behavior.</w:t>
      </w:r>
    </w:p>
    <w:p>
      <w:pPr>
        <w:pStyle w:val="BookReferences"/>
        <w:pageBreakBefore w:val="0"/>
        <w:ind w:left="312" w:hanging="198"/>
        <w:jc w:val="left"/>
      </w:pPr>
      <w:r>
        <w:rPr>
          <w:rFonts w:ascii="Open Sans" w:hAnsi="Open Sans"/>
          <w:b/>
          <w:sz w:val="18"/>
          <w:lang w:val="en-US"/>
        </w:rPr>
        <w:t xml:space="preserve">• </w:t>
      </w:r>
      <w:r>
        <w:rPr>
          <w:rFonts w:ascii="Open Sans" w:hAnsi="Open Sans"/>
          <w:sz w:val="18"/>
          <w:lang w:val="en-US"/>
        </w:rPr>
        <w:t>Simon, Herbert A. “Designing Organizations for an Information-Rich World” (1971).</w:t>
      </w:r>
    </w:p>
    <w:p>
      <w:pPr>
        <w:pStyle w:val="BookReferences"/>
        <w:pageBreakBefore w:val="0"/>
        <w:ind w:left="312" w:hanging="198"/>
        <w:jc w:val="left"/>
      </w:pPr>
      <w:r>
        <w:rPr>
          <w:rFonts w:ascii="Open Sans" w:hAnsi="Open Sans"/>
          <w:b/>
          <w:sz w:val="18"/>
          <w:lang w:val="en-US"/>
        </w:rPr>
        <w:t xml:space="preserve">• </w:t>
      </w:r>
      <w:r>
        <w:rPr>
          <w:rFonts w:ascii="Open Sans" w:hAnsi="Open Sans"/>
          <w:sz w:val="18"/>
          <w:lang w:val="en-US"/>
        </w:rPr>
        <w:t>Simon, Herbert A. “Rational Decision-Making in Business Organizations” (Nobel Lecture, 1978).</w:t>
      </w:r>
    </w:p>
    <w:p>
      <w:pPr>
        <w:pStyle w:val="BookReferences"/>
        <w:pageBreakBefore w:val="0"/>
        <w:ind w:left="312" w:hanging="198"/>
        <w:jc w:val="left"/>
      </w:pPr>
      <w:r>
        <w:rPr>
          <w:rFonts w:ascii="Open Sans" w:hAnsi="Open Sans"/>
          <w:b/>
          <w:sz w:val="18"/>
          <w:lang w:val="en-US"/>
        </w:rPr>
        <w:t xml:space="preserve">• </w:t>
      </w:r>
      <w:r>
        <w:rPr>
          <w:rFonts w:ascii="Open Sans" w:hAnsi="Open Sans"/>
          <w:sz w:val="18"/>
          <w:lang w:val="en-US"/>
        </w:rPr>
        <w:t>Galbraith, Jay R. “Organization Design: An Information Processing View” (1974).</w:t>
      </w:r>
    </w:p>
    <w:p>
      <w:pPr>
        <w:pStyle w:val="BookReferences"/>
        <w:pageBreakBefore w:val="0"/>
        <w:ind w:left="312" w:hanging="198"/>
        <w:jc w:val="left"/>
      </w:pPr>
      <w:r>
        <w:rPr>
          <w:rFonts w:ascii="Open Sans" w:hAnsi="Open Sans"/>
          <w:b/>
          <w:sz w:val="18"/>
          <w:lang w:val="en-US"/>
        </w:rPr>
        <w:t xml:space="preserve">• </w:t>
      </w:r>
      <w:r>
        <w:rPr>
          <w:rFonts w:ascii="Open Sans" w:hAnsi="Open Sans"/>
          <w:sz w:val="18"/>
          <w:lang w:val="en-US"/>
        </w:rPr>
        <w:t>Ocasio, William. “Towards an Attention-Based View of the Firm.” Strategic Management Journal 18(S1), 1997, pp. 187–206.</w:t>
      </w:r>
    </w:p>
    <w:p>
      <w:pPr>
        <w:pStyle w:val="BookReferences"/>
        <w:pageBreakBefore w:val="0"/>
        <w:ind w:left="312" w:hanging="198"/>
        <w:jc w:val="left"/>
      </w:pPr>
      <w:r>
        <w:rPr>
          <w:rFonts w:ascii="Open Sans" w:hAnsi="Open Sans"/>
          <w:b/>
          <w:sz w:val="18"/>
          <w:lang w:val="en-US"/>
        </w:rPr>
        <w:t xml:space="preserve">• </w:t>
      </w:r>
      <w:r>
        <w:rPr>
          <w:rFonts w:ascii="Open Sans" w:hAnsi="Open Sans"/>
          <w:sz w:val="18"/>
          <w:lang w:val="en-US"/>
        </w:rPr>
        <w:t>Coase, Ronald H. “The Nature of the Firm” (1937).</w:t>
      </w:r>
    </w:p>
    <w:p>
      <w:pPr>
        <w:pStyle w:val="BookReferences"/>
        <w:pageBreakBefore w:val="0"/>
        <w:ind w:left="312" w:hanging="198"/>
        <w:jc w:val="left"/>
      </w:pPr>
      <w:r>
        <w:rPr>
          <w:rFonts w:ascii="Open Sans" w:hAnsi="Open Sans"/>
          <w:b/>
          <w:sz w:val="18"/>
          <w:lang w:val="en-US"/>
        </w:rPr>
        <w:t xml:space="preserve">• </w:t>
      </w:r>
      <w:r>
        <w:rPr>
          <w:rFonts w:ascii="Open Sans" w:hAnsi="Open Sans"/>
          <w:sz w:val="18"/>
          <w:lang w:val="en-US"/>
        </w:rPr>
        <w:t>Williamson, Oliver E. Markets and Hierarchies (1975).</w:t>
      </w:r>
    </w:p>
    <w:p>
      <w:pPr>
        <w:pStyle w:val="BookReferences"/>
        <w:pageBreakBefore w:val="0"/>
        <w:ind w:left="312" w:hanging="198"/>
        <w:jc w:val="left"/>
      </w:pPr>
      <w:r>
        <w:rPr>
          <w:rFonts w:ascii="Open Sans" w:hAnsi="Open Sans"/>
          <w:b/>
          <w:sz w:val="18"/>
          <w:lang w:val="en-US"/>
        </w:rPr>
        <w:t xml:space="preserve">• </w:t>
      </w:r>
      <w:r>
        <w:rPr>
          <w:rFonts w:ascii="Open Sans" w:hAnsi="Open Sans"/>
          <w:sz w:val="18"/>
          <w:lang w:val="en-US"/>
        </w:rPr>
        <w:t>German Federal Statistical Office (Destatis). SME / structural business statistics, reporting year 2023.</w:t>
      </w:r>
    </w:p>
    <w:p>
      <w:pPr>
        <w:pStyle w:val="BookReferences"/>
        <w:pageBreakBefore w:val="0"/>
        <w:ind w:left="312" w:hanging="198"/>
        <w:jc w:val="left"/>
      </w:pPr>
      <w:r>
        <w:rPr>
          <w:rFonts w:ascii="Open Sans" w:hAnsi="Open Sans"/>
          <w:b/>
          <w:sz w:val="18"/>
          <w:lang w:val="en-US"/>
        </w:rPr>
        <w:t xml:space="preserve">• </w:t>
      </w:r>
      <w:r>
        <w:rPr>
          <w:rFonts w:ascii="Open Sans" w:hAnsi="Open Sans"/>
          <w:sz w:val="18"/>
          <w:lang w:val="en-US"/>
        </w:rPr>
        <w:t>OECD. Compendium of Productivity Indicators 2026.</w:t>
      </w:r>
    </w:p>
    <w:sectPr>
      <w:headerReference r:id="rId6" w:type="default"/>
      <w:footerReference r:id="rId7" w:type="default"/>
      <w:headerReference w:type="first" r:id="rId8"/>
      <w:footerReference w:type="first" r:id="rId9"/>
      <w:pgSz w:h="11906" w:w="8391" w:orient="portrait"/>
      <w:pgMar w:bottom="1134" w:top="1236" w:left="1202" w:right="1066" w:header="556" w:footer="539"/>
      <w:pgNumType w:start="1"/>
      <w:titlePg/>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Liberation Sans"/>
  <w:font w:name="Noto Sans Symbols">
    <w:embedRegular w:fontKey="{00000000-0000-0000-0000-000000000000}" r:id="rId1" w:subsetted="0"/>
    <w:embedBold w:fontKey="{00000000-0000-0000-0000-000000000000}" r:id="rId2" w:subsetted="0"/>
  </w:font>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Liberation Serif" w:cs="Liberation Serif" w:eastAsia="Liberation Serif" w:hAnsi="Liberation Serif"/>
        <w:b w:val="0"/>
        <w:bCs w:val="0"/>
        <w:i w:val="0"/>
        <w:iCs w:val="0"/>
        <w:smallCaps w:val="0"/>
        <w:strike w:val="0"/>
        <w:color w:val="000000"/>
        <w:sz w:val="22"/>
        <w:szCs w:val="22"/>
        <w:u w:val="none"/>
        <w:shd w:fill="auto" w:val="clear"/>
        <w:vertAlign w:val="baseline"/>
      </w:rPr>
    </w:pPr>
    <w:r>
      <w:rPr>
        <w:rFonts w:ascii="Open Sans" w:hAnsi="Open Sans"/>
        <w:color w:val="987746"/>
        <w:sz w:val="16"/>
      </w:rPr>
      <w:fldChar w:fldCharType="begin"/>
    </w:r>
    <w:r>
      <w:rPr>
        <w:rFonts w:ascii="Open Sans" w:hAnsi="Open Sans"/>
        <w:color w:val="987746"/>
        <w:sz w:val="16"/>
      </w:rPr>
      <w:instrText xml:space="preserve"> PAGE </w:instrText>
    </w:r>
    <w:r>
      <w:rPr>
        <w:rFonts w:ascii="Open Sans" w:hAnsi="Open Sans"/>
        <w:color w:val="987746"/>
        <w:sz w:val="16"/>
      </w:rPr>
      <w:fldChar w:fldCharType="separate"/>
    </w:r>
    <w:r>
      <w:rPr>
        <w:rFonts w:ascii="Open Sans" w:hAnsi="Open Sans"/>
        <w:color w:val="987746"/>
        <w:sz w:val="16"/>
      </w:rPr>
      <w:t>1</w:t>
    </w:r>
    <w:r>
      <w:rPr>
        <w:rFonts w:ascii="Open Sans" w:hAnsi="Open Sans"/>
        <w:color w:val="987746"/>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AE">
    <w:pPr>
      <w:keepNext w:val="0"/>
      <w:keepLines w:val="0"/>
      <w:pageBreakBefore w:val="0"/>
      <w:widowControl w:val="1"/>
      <w:pBdr>
        <w:top w:space="0" w:sz="0" w:val="nil"/>
        <w:left w:space="0" w:sz="0" w:val="nil"/>
        <w:bottom w:space="0" w:sz="0" w:val="nil"/>
        <w:right w:space="0" w:sz="0" w:val="nil"/>
        <w:between w:space="0" w:sz="0" w:val="nil"/>
        <w:bottom w:val="single" w:sz="5" w:color="B08D57" w:space="4"/>
      </w:pBdr>
      <w:shd w:fill="auto" w:val="clear"/>
      <w:tabs>
        <w:tab w:val="center" w:leader="none" w:pos="4680"/>
        <w:tab w:val="right" w:leader="none" w:pos="9360"/>
      </w:tabs>
      <w:spacing w:after="0" w:before="0" w:line="240" w:lineRule="auto"/>
      <w:ind w:left="0" w:right="0" w:firstLine="0"/>
      <w:jc w:val="center"/>
      <w:rPr>
        <w:rFonts w:ascii="Liberation Serif" w:cs="Liberation Serif" w:eastAsia="Liberation Serif" w:hAnsi="Liberation Serif"/>
        <w:b w:val="0"/>
        <w:bCs w:val="0"/>
        <w:i w:val="0"/>
        <w:iCs w:val="0"/>
        <w:smallCaps w:val="0"/>
        <w:strike w:val="0"/>
        <w:color w:val="000000"/>
        <w:sz w:val="22"/>
        <w:szCs w:val="22"/>
        <w:u w:val="none"/>
        <w:shd w:fill="auto" w:val="clear"/>
        <w:vertAlign w:val="baseline"/>
      </w:rPr>
    </w:pPr>
    <w:r>
      <w:rPr>
        <w:rFonts w:ascii="Open Sans" w:hAnsi="Open Sans"/>
        <w:b/>
        <w:color w:val="7E6E58"/>
        <w:sz w:val="14"/>
        <w:spacing w:val="24"/>
      </w:rPr>
      <w:t>THE BUSINESS CODE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mirrorMargin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2"/>
        <w:szCs w:val="22"/>
        <w:lang w:val="en"/>
      </w:rPr>
    </w:rPrDefault>
    <w:pPrDefault>
      <w:pPr>
        <w:spacing w:after="90" w:line="28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widowControl/>
      <w:spacing w:after="126" w:line="307" w:lineRule="auto" w:before="0"/>
      <w:jc w:val="left"/>
    </w:pPr>
    <w:rPr>
      <w:rFonts w:ascii="Open Sans" w:hAnsi="Open Sans"/>
      <w:color w:val="1C2329"/>
      <w:sz w:val="20"/>
      <w:lang w:val="en-GB"/>
    </w:rPr>
  </w:style>
  <w:style w:type="paragraph" w:styleId="Heading1">
    <w:name w:val="heading 1"/>
    <w:basedOn w:val="Normal"/>
    <w:next w:val="Normal"/>
    <w:pPr>
      <w:keepNext w:val="1"/>
      <w:keepLines w:val="1"/>
      <w:spacing w:after="280" w:before="0" w:lineRule="auto"/>
    </w:pPr>
    <w:rPr>
      <w:rFonts w:ascii="Liberation Sans" w:cs="Liberation Sans" w:eastAsia="Liberation Sans" w:hAnsi="Liberation Sans"/>
      <w:b w:val="1"/>
      <w:bCs w:val="1"/>
      <w:color w:val="191919"/>
      <w:sz w:val="40"/>
      <w:szCs w:val="40"/>
      <w:lang w:val="en-GB"/>
    </w:rPr>
  </w:style>
  <w:style w:type="paragraph" w:styleId="Heading2">
    <w:name w:val="heading 2"/>
    <w:basedOn w:val="Normal"/>
    <w:next w:val="Normal"/>
    <w:pPr>
      <w:keepNext w:val="1"/>
      <w:keepLines w:val="1"/>
      <w:spacing w:after="260" w:before="0" w:lineRule="auto"/>
    </w:pPr>
    <w:rPr>
      <w:rFonts w:ascii="Liberation Sans" w:cs="Liberation Sans" w:eastAsia="Liberation Sans" w:hAnsi="Liberation Sans"/>
      <w:b w:val="1"/>
      <w:bCs w:val="1"/>
      <w:color w:val="191919"/>
      <w:sz w:val="36"/>
      <w:szCs w:val="36"/>
      <w:lang w:val="en-GB"/>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lang w:val="en-GB"/>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lang w:val="en-GB"/>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lang w:val="en-GB"/>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lang w:val="en-GB"/>
    </w:rPr>
  </w:style>
  <w:style w:type="paragraph" w:styleId="Title">
    <w:name w:val="Title"/>
    <w:basedOn w:val="Normal"/>
    <w:next w:val="Normal"/>
    <w:pPr>
      <w:pBdr>
        <w:bottom w:color="4f81bd" w:space="4" w:sz="8" w:val="single"/>
      </w:pBdr>
      <w:spacing w:after="300" w:line="240" w:lineRule="auto"/>
    </w:pPr>
    <w:rPr>
      <w:rFonts w:ascii="Liberation Sans" w:cs="Liberation Sans" w:eastAsia="Liberation Sans" w:hAnsi="Liberation Sans"/>
      <w:b w:val="1"/>
      <w:bCs w:val="1"/>
      <w:color w:val="1e1e1e"/>
      <w:sz w:val="56"/>
      <w:szCs w:val="56"/>
      <w:lang w:val="en-GB"/>
    </w:rPr>
  </w:style>
  <w:style w:type="paragraph" w:styleId="Subtitle">
    <w:name w:val="Subtitle"/>
    <w:basedOn w:val="Normal"/>
    <w:next w:val="Normal"/>
    <w:pPr/>
    <w:rPr>
      <w:rFonts w:ascii="Liberation Sans" w:cs="Liberation Sans" w:eastAsia="Liberation Sans" w:hAnsi="Liberation Sans"/>
      <w:i w:val="0"/>
      <w:iCs w:val="0"/>
      <w:color w:val="505050"/>
      <w:sz w:val="28"/>
      <w:szCs w:val="28"/>
      <w:lang w:val="en-GB"/>
    </w:rPr>
  </w:style>
  <w:style w:type="paragraph" w:customStyle="1" w:styleId="BookBody">
    <w:name w:val="Book Body"/>
    <w:basedOn w:val="Normal"/>
    <w:pPr>
      <w:widowControl/>
      <w:spacing w:after="104" w:line="307" w:lineRule="auto" w:before="0"/>
      <w:jc w:val="left"/>
    </w:pPr>
    <w:rPr>
      <w:rFonts w:ascii="Open Sans" w:hAnsi="Open Sans"/>
      <w:color w:val="1C2329"/>
      <w:sz w:val="20"/>
      <w:lang w:val="en-GB"/>
    </w:rPr>
  </w:style>
  <w:style w:type="paragraph" w:customStyle="1" w:styleId="BookSection">
    <w:name w:val="Book Section"/>
    <w:basedOn w:val="Normal"/>
    <w:pPr>
      <w:keepNext/>
      <w:keepLines/>
      <w:spacing w:before="340" w:after="150"/>
      <w:jc w:val="left"/>
    </w:pPr>
    <w:rPr>
      <w:rFonts w:ascii="Open Sans" w:hAnsi="Open Sans"/>
      <w:b/>
      <w:color w:val="253441"/>
      <w:sz w:val="20"/>
      <w:lang w:val="en-GB"/>
    </w:rPr>
  </w:style>
  <w:style w:type="paragraph" w:customStyle="1" w:styleId="BookChapter">
    <w:name w:val="Book Chapter"/>
    <w:basedOn w:val="Normal"/>
    <w:pPr>
      <w:keepNext/>
      <w:pageBreakBefore/>
      <w:spacing w:before="700" w:after="420"/>
      <w:jc w:val="left"/>
    </w:pPr>
    <w:rPr>
      <w:rFonts w:ascii="Open Sans" w:hAnsi="Open Sans"/>
      <w:b/>
      <w:color w:val="1A2831"/>
      <w:sz w:val="33"/>
      <w:lang w:val="en-GB"/>
    </w:rPr>
  </w:style>
  <w:style w:type="paragraph" w:customStyle="1" w:styleId="BookPart">
    <w:name w:val="Book Part"/>
    <w:basedOn w:val="Normal"/>
    <w:pPr>
      <w:keepLines/>
      <w:pageBreakBefore/>
      <w:spacing w:before="1680" w:after="500"/>
      <w:jc w:val="center"/>
    </w:pPr>
    <w:rPr>
      <w:rFonts w:ascii="EB Garamond" w:hAnsi="EB Garamond"/>
      <w:b/>
      <w:color w:val="19232A"/>
      <w:sz w:val="44"/>
      <w:lang w:val="en-GB"/>
    </w:rPr>
  </w:style>
  <w:style w:type="paragraph" w:customStyle="1" w:styleId="BookFront">
    <w:name w:val="Book Front"/>
    <w:basedOn w:val="Normal"/>
    <w:pPr>
      <w:keepNext/>
      <w:pageBreakBefore/>
      <w:spacing w:before="620" w:after="440"/>
      <w:jc w:val="left"/>
    </w:pPr>
    <w:rPr>
      <w:rFonts w:ascii="EB Garamond" w:hAnsi="EB Garamond"/>
      <w:b/>
      <w:color w:val="19232A"/>
      <w:sz w:val="43"/>
      <w:lang w:val="en-GB"/>
    </w:rPr>
  </w:style>
  <w:style w:type="paragraph" w:customStyle="1" w:styleId="BookTOC">
    <w:name w:val="Book TOC"/>
    <w:basedOn w:val="Normal"/>
    <w:pPr>
      <w:spacing w:after="102" w:line="276" w:lineRule="auto" w:before="0"/>
      <w:jc w:val="left"/>
    </w:pPr>
    <w:rPr>
      <w:rFonts w:ascii="Open Sans" w:hAnsi="Open Sans"/>
      <w:color w:val="2A3239"/>
      <w:sz w:val="17"/>
      <w:lang w:val="en-GB"/>
    </w:rPr>
  </w:style>
  <w:style w:type="paragraph" w:customStyle="1" w:styleId="BookTOCPart">
    <w:name w:val="Book TOC Part"/>
    <w:basedOn w:val="Normal"/>
    <w:pPr>
      <w:keepNext/>
      <w:spacing w:before="220" w:after="140"/>
      <w:jc w:val="left"/>
    </w:pPr>
    <w:rPr>
      <w:rFonts w:ascii="Open Sans" w:hAnsi="Open Sans"/>
      <w:b/>
      <w:color w:val="987441"/>
      <w:sz w:val="17"/>
      <w:lang w:val="en-GB"/>
    </w:rPr>
  </w:style>
  <w:style w:type="paragraph" w:customStyle="1" w:styleId="BookEmphasis">
    <w:name w:val="Book Emphasis"/>
    <w:basedOn w:val="Normal"/>
    <w:pPr>
      <w:keepLines/>
      <w:spacing w:before="140" w:after="180"/>
      <w:ind w:left="255" w:right="170"/>
      <w:jc w:val="left"/>
    </w:pPr>
    <w:rPr>
      <w:rFonts w:ascii="Open Sans" w:hAnsi="Open Sans"/>
      <w:b/>
      <w:color w:val="232D37"/>
      <w:sz w:val="20"/>
      <w:lang w:val="en-GB"/>
    </w:rPr>
  </w:style>
  <w:style w:type="paragraph" w:customStyle="1" w:styleId="BookFigure">
    <w:name w:val="Book Figure"/>
    <w:basedOn w:val="Normal"/>
    <w:pPr>
      <w:keepLines/>
      <w:pageBreakBefore/>
      <w:spacing w:before="60" w:after="0" w:line="240" w:lineRule="auto"/>
      <w:jc w:val="center"/>
    </w:pPr>
    <w:rPr>
      <w:lang w:val="en-GB"/>
    </w:rPr>
  </w:style>
  <w:style w:type="paragraph" w:customStyle="1" w:styleId="BookCover">
    <w:name w:val="Book Cover"/>
    <w:basedOn w:val="Normal"/>
    <w:pPr>
      <w:spacing w:before="0" w:after="0" w:line="240" w:lineRule="auto"/>
      <w:jc w:val="center"/>
    </w:pPr>
    <w:rPr>
      <w:lang w:val="en-GB"/>
    </w:rPr>
  </w:style>
  <w:style w:type="paragraph" w:customStyle="1" w:styleId="BookDedication">
    <w:name w:val="Book Dedication"/>
    <w:basedOn w:val="Normal"/>
    <w:pPr>
      <w:pageBreakBefore/>
      <w:spacing w:before="2000" w:after="300"/>
      <w:jc w:val="center"/>
    </w:pPr>
    <w:rPr>
      <w:rFonts w:ascii="EB Garamond" w:hAnsi="EB Garamond"/>
      <w:color w:val="19232A"/>
      <w:sz w:val="32"/>
      <w:lang w:val="en-GB"/>
    </w:rPr>
  </w:style>
  <w:style w:type="paragraph" w:customStyle="1" w:styleId="BookDedicationContinue">
    <w:name w:val="Book Dedication Continue"/>
    <w:basedOn w:val="Normal"/>
    <w:pPr>
      <w:spacing w:after="200" w:line="264" w:lineRule="auto" w:before="160"/>
      <w:jc w:val="center"/>
    </w:pPr>
    <w:rPr>
      <w:rFonts w:ascii="EB Garamond" w:hAnsi="EB Garamond"/>
      <w:sz w:val="24"/>
      <w:lang w:val="en-GB"/>
    </w:rPr>
  </w:style>
  <w:style w:type="paragraph" w:customStyle="1" w:styleId="BookReferences">
    <w:name w:val="Book References"/>
    <w:basedOn w:val="BookBody"/>
    <w:pPr>
      <w:spacing w:after="60" w:line="283" w:lineRule="auto"/>
      <w:jc w:val="left"/>
    </w:pPr>
    <w:rPr>
      <w:rFonts w:ascii="Open Sans" w:hAnsi="Open Sans"/>
      <w:color w:val="263139"/>
      <w:sz w:val="18"/>
      <w:lang w:val="en-GB"/>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THE BUSINESS CODE</dc:title>
  <cp:lastModifiedBy/>
  <cp:revision>1</cp:revision>
  <dcterms:modified xsi:type="dcterms:W3CDTF">2026-10-11T14:07:21Z</dcterms:modified>
  <dc:subject>A5 Original-Luft Satzprobe mit transparenten Abbildungen</dc:subject>
  <dc:description>V16 Human-Voice-Gesamtpass, basierend auf Redaktionsstand 2.1 und freigegebener Kalibrierung</dc:description>
  <dc:creator>Marius Reinländer</dc:creator>
</cp:coreProperties>
</file>